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03C" w:rsidRPr="002A7B6E" w:rsidRDefault="00A2203C" w:rsidP="00A2203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A7B6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Список выступающих на Дне открытых дверей</w:t>
      </w:r>
      <w:r w:rsidR="00823F16" w:rsidRPr="002A7B6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-2026</w:t>
      </w:r>
    </w:p>
    <w:p w:rsidR="00EC6B11" w:rsidRPr="00832D6E" w:rsidRDefault="00EC6B11" w:rsidP="00EC6B1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2D6E"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Администрация</w:t>
      </w:r>
    </w:p>
    <w:p w:rsidR="00EC6B11" w:rsidRDefault="00EC6B11" w:rsidP="00EC6B1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Найденко С.В. – вступительное слово директора Института</w:t>
      </w:r>
    </w:p>
    <w:p w:rsidR="00EC6B11" w:rsidRDefault="00EC6B11" w:rsidP="00EC6B1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Шварц Е.С. – информация об аспирантуре ИПЭЭ РАН</w:t>
      </w:r>
    </w:p>
    <w:p w:rsidR="00EC6B11" w:rsidRDefault="00EC6B11" w:rsidP="00EC6B1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2D6E">
        <w:rPr>
          <w:rFonts w:ascii="Times New Roman" w:hAnsi="Times New Roman" w:cs="Times New Roman"/>
          <w:b/>
          <w:sz w:val="28"/>
          <w:szCs w:val="28"/>
          <w:lang w:val="ru-RU"/>
        </w:rPr>
        <w:t>Доклады участников</w:t>
      </w:r>
      <w:r w:rsidR="00823F16" w:rsidRPr="00826C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 w:rsidR="00823F16">
        <w:rPr>
          <w:rFonts w:ascii="Times New Roman" w:hAnsi="Times New Roman" w:cs="Times New Roman"/>
          <w:b/>
          <w:sz w:val="28"/>
          <w:szCs w:val="28"/>
          <w:lang w:val="ru-RU"/>
        </w:rPr>
        <w:t>по 10 минут)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1947"/>
        <w:gridCol w:w="3686"/>
        <w:gridCol w:w="3253"/>
      </w:tblGrid>
      <w:tr w:rsidR="001C3CF5" w:rsidTr="00BF7667">
        <w:tc>
          <w:tcPr>
            <w:tcW w:w="458" w:type="dxa"/>
          </w:tcPr>
          <w:p w:rsidR="00DF7FB2" w:rsidRPr="001C3CF5" w:rsidRDefault="00DF7FB2" w:rsidP="00DF7FB2">
            <w:pPr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 w:rsidRPr="001C3CF5">
              <w:rPr>
                <w:rFonts w:ascii="Times New Roman" w:hAnsi="Times New Roman" w:cs="Times New Roman"/>
                <w:b/>
                <w:szCs w:val="28"/>
                <w:lang w:val="ru-RU"/>
              </w:rPr>
              <w:t>№</w:t>
            </w:r>
          </w:p>
        </w:tc>
        <w:tc>
          <w:tcPr>
            <w:tcW w:w="1947" w:type="dxa"/>
          </w:tcPr>
          <w:p w:rsidR="00DF7FB2" w:rsidRPr="001C3CF5" w:rsidRDefault="00DF7FB2" w:rsidP="00DF7FB2">
            <w:pPr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 w:rsidRPr="001C3CF5">
              <w:rPr>
                <w:rFonts w:ascii="Times New Roman" w:hAnsi="Times New Roman" w:cs="Times New Roman"/>
                <w:b/>
                <w:szCs w:val="28"/>
                <w:lang w:val="ru-RU"/>
              </w:rPr>
              <w:t>ФИО</w:t>
            </w:r>
          </w:p>
        </w:tc>
        <w:tc>
          <w:tcPr>
            <w:tcW w:w="3686" w:type="dxa"/>
          </w:tcPr>
          <w:p w:rsidR="00DF7FB2" w:rsidRPr="001C3CF5" w:rsidRDefault="00DF7FB2" w:rsidP="00DF7FB2">
            <w:pPr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 w:rsidRPr="001C3CF5">
              <w:rPr>
                <w:rFonts w:ascii="Times New Roman" w:hAnsi="Times New Roman" w:cs="Times New Roman"/>
                <w:b/>
                <w:szCs w:val="28"/>
                <w:lang w:val="ru-RU"/>
              </w:rPr>
              <w:t>Должность</w:t>
            </w:r>
          </w:p>
        </w:tc>
        <w:tc>
          <w:tcPr>
            <w:tcW w:w="3253" w:type="dxa"/>
          </w:tcPr>
          <w:p w:rsidR="00DF7FB2" w:rsidRPr="001C3CF5" w:rsidRDefault="00DF7FB2" w:rsidP="00DF7FB2">
            <w:pPr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 w:rsidRPr="001C3CF5">
              <w:rPr>
                <w:rFonts w:ascii="Times New Roman" w:hAnsi="Times New Roman" w:cs="Times New Roman"/>
                <w:b/>
                <w:szCs w:val="28"/>
                <w:lang w:val="ru-RU"/>
              </w:rPr>
              <w:t>Название лекции</w:t>
            </w:r>
          </w:p>
        </w:tc>
      </w:tr>
      <w:tr w:rsidR="001C3CF5" w:rsidRPr="00257887" w:rsidTr="00BF7667">
        <w:tc>
          <w:tcPr>
            <w:tcW w:w="458" w:type="dxa"/>
          </w:tcPr>
          <w:p w:rsidR="00DF7FB2" w:rsidRPr="00D6657B" w:rsidRDefault="00D6657B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6657B">
              <w:rPr>
                <w:rFonts w:ascii="Times New Roman" w:hAnsi="Times New Roman" w:cs="Times New Roman"/>
                <w:szCs w:val="28"/>
                <w:lang w:val="ru-RU"/>
              </w:rPr>
              <w:t>1</w:t>
            </w:r>
          </w:p>
        </w:tc>
        <w:tc>
          <w:tcPr>
            <w:tcW w:w="1947" w:type="dxa"/>
          </w:tcPr>
          <w:p w:rsidR="00DF7FB2" w:rsidRPr="00D6657B" w:rsidRDefault="00D6657B" w:rsidP="00D6657B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proofErr w:type="spellStart"/>
            <w:r w:rsidRPr="00D6657B">
              <w:rPr>
                <w:rFonts w:ascii="Times New Roman" w:hAnsi="Times New Roman" w:cs="Times New Roman"/>
                <w:szCs w:val="28"/>
                <w:lang w:val="ru-RU"/>
              </w:rPr>
              <w:t>Гонгальский</w:t>
            </w:r>
            <w:proofErr w:type="spellEnd"/>
            <w:r w:rsidRPr="00D6657B">
              <w:rPr>
                <w:rFonts w:ascii="Times New Roman" w:hAnsi="Times New Roman" w:cs="Times New Roman"/>
                <w:szCs w:val="28"/>
                <w:lang w:val="ru-RU"/>
              </w:rPr>
              <w:t xml:space="preserve"> Константин </w:t>
            </w:r>
            <w:proofErr w:type="spellStart"/>
            <w:r w:rsidRPr="00D6657B">
              <w:rPr>
                <w:rFonts w:ascii="Times New Roman" w:hAnsi="Times New Roman" w:cs="Times New Roman"/>
                <w:szCs w:val="28"/>
                <w:lang w:val="ru-RU"/>
              </w:rPr>
              <w:t>Брониславович</w:t>
            </w:r>
            <w:proofErr w:type="spellEnd"/>
          </w:p>
        </w:tc>
        <w:tc>
          <w:tcPr>
            <w:tcW w:w="3686" w:type="dxa"/>
          </w:tcPr>
          <w:p w:rsidR="00DF7FB2" w:rsidRPr="00D6657B" w:rsidRDefault="00BF7667" w:rsidP="00DF7FB2">
            <w:pPr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Д.б.н., профессор РАН, За</w:t>
            </w:r>
            <w:r w:rsidR="00C51FA4" w:rsidRPr="00C51FA4">
              <w:rPr>
                <w:rFonts w:ascii="Times New Roman" w:hAnsi="Times New Roman" w:cs="Times New Roman"/>
                <w:szCs w:val="28"/>
                <w:lang w:val="ru-RU"/>
              </w:rPr>
              <w:t>влаб</w:t>
            </w:r>
            <w:r w:rsidR="00C51FA4">
              <w:rPr>
                <w:rFonts w:ascii="Times New Roman" w:hAnsi="Times New Roman" w:cs="Times New Roman"/>
                <w:b/>
                <w:szCs w:val="28"/>
                <w:lang w:val="ru-RU"/>
              </w:rPr>
              <w:t xml:space="preserve"> </w:t>
            </w:r>
            <w:r w:rsidR="00C51FA4" w:rsidRPr="001C3CF5">
              <w:rPr>
                <w:rFonts w:ascii="Times New Roman" w:hAnsi="Times New Roman" w:cs="Times New Roman"/>
                <w:szCs w:val="28"/>
                <w:lang w:val="ru-RU"/>
              </w:rPr>
              <w:t>изучения экологических функций почв,</w:t>
            </w:r>
          </w:p>
        </w:tc>
        <w:tc>
          <w:tcPr>
            <w:tcW w:w="3253" w:type="dxa"/>
          </w:tcPr>
          <w:p w:rsidR="00DF7FB2" w:rsidRPr="00BE5126" w:rsidRDefault="00BE5126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BE5126">
              <w:rPr>
                <w:rFonts w:ascii="Times New Roman" w:hAnsi="Times New Roman" w:cs="Times New Roman"/>
                <w:szCs w:val="28"/>
                <w:lang w:val="ru-RU"/>
              </w:rPr>
              <w:t>Научные исследования зеленых территорий Москвы</w:t>
            </w:r>
          </w:p>
        </w:tc>
      </w:tr>
      <w:tr w:rsidR="001C3CF5" w:rsidRPr="00257887" w:rsidTr="00BF7667">
        <w:tc>
          <w:tcPr>
            <w:tcW w:w="458" w:type="dxa"/>
          </w:tcPr>
          <w:p w:rsidR="00DF7FB2" w:rsidRPr="001C3CF5" w:rsidRDefault="001C3CF5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</w:t>
            </w:r>
          </w:p>
        </w:tc>
        <w:tc>
          <w:tcPr>
            <w:tcW w:w="1947" w:type="dxa"/>
          </w:tcPr>
          <w:p w:rsidR="00DF7FB2" w:rsidRPr="001C3CF5" w:rsidRDefault="00DF7FB2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proofErr w:type="spellStart"/>
            <w:r w:rsidRPr="00C51FA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Коробушкин</w:t>
            </w:r>
            <w:proofErr w:type="spellEnd"/>
            <w:r w:rsidRPr="00C51FA4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Даниил Игоревич</w:t>
            </w:r>
          </w:p>
        </w:tc>
        <w:tc>
          <w:tcPr>
            <w:tcW w:w="3686" w:type="dxa"/>
          </w:tcPr>
          <w:p w:rsidR="00DF7FB2" w:rsidRPr="001C3CF5" w:rsidRDefault="00DF7FB2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3CF5">
              <w:rPr>
                <w:rFonts w:ascii="Times New Roman" w:hAnsi="Times New Roman" w:cs="Times New Roman"/>
                <w:szCs w:val="28"/>
                <w:lang w:val="ru-RU"/>
              </w:rPr>
              <w:t xml:space="preserve">К.б.н., </w:t>
            </w:r>
            <w:proofErr w:type="spellStart"/>
            <w:r w:rsidRPr="001C3CF5">
              <w:rPr>
                <w:rFonts w:ascii="Times New Roman" w:hAnsi="Times New Roman" w:cs="Times New Roman"/>
                <w:szCs w:val="28"/>
                <w:lang w:val="ru-RU"/>
              </w:rPr>
              <w:t>с.н.с</w:t>
            </w:r>
            <w:proofErr w:type="spellEnd"/>
            <w:r w:rsidRPr="001C3CF5">
              <w:rPr>
                <w:rFonts w:ascii="Times New Roman" w:hAnsi="Times New Roman" w:cs="Times New Roman"/>
                <w:szCs w:val="28"/>
                <w:lang w:val="ru-RU"/>
              </w:rPr>
              <w:t>. лаборатории изучения экологических функций почв</w:t>
            </w:r>
            <w:r w:rsidR="001C3CF5" w:rsidRPr="001C3CF5">
              <w:rPr>
                <w:rFonts w:ascii="Times New Roman" w:hAnsi="Times New Roman" w:cs="Times New Roman"/>
                <w:szCs w:val="28"/>
                <w:lang w:val="ru-RU"/>
              </w:rPr>
              <w:t>, Руководитель ЦКП «Инструментальные методы к экологии»</w:t>
            </w:r>
          </w:p>
        </w:tc>
        <w:tc>
          <w:tcPr>
            <w:tcW w:w="3253" w:type="dxa"/>
          </w:tcPr>
          <w:p w:rsidR="00DF7FB2" w:rsidRPr="001C3CF5" w:rsidRDefault="00DF7FB2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3CF5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Являются ли отходы табачных изделий </w:t>
            </w:r>
            <w:proofErr w:type="spellStart"/>
            <w:r w:rsidRPr="001C3CF5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биоразлагаемыми</w:t>
            </w:r>
            <w:proofErr w:type="spellEnd"/>
            <w:r w:rsidRPr="001C3CF5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? или почему стоит бросить курить…"</w:t>
            </w:r>
          </w:p>
        </w:tc>
      </w:tr>
      <w:tr w:rsidR="001C3CF5" w:rsidTr="00BF7667">
        <w:tc>
          <w:tcPr>
            <w:tcW w:w="458" w:type="dxa"/>
          </w:tcPr>
          <w:p w:rsidR="00DF7FB2" w:rsidRPr="001C3CF5" w:rsidRDefault="001C3CF5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3CF5">
              <w:rPr>
                <w:rFonts w:ascii="Times New Roman" w:hAnsi="Times New Roman" w:cs="Times New Roman"/>
                <w:szCs w:val="28"/>
                <w:lang w:val="ru-RU"/>
              </w:rPr>
              <w:t>3</w:t>
            </w:r>
          </w:p>
        </w:tc>
        <w:tc>
          <w:tcPr>
            <w:tcW w:w="1947" w:type="dxa"/>
          </w:tcPr>
          <w:p w:rsidR="00DF7FB2" w:rsidRPr="001C3CF5" w:rsidRDefault="001C3CF5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3CF5">
              <w:rPr>
                <w:rFonts w:ascii="Times New Roman" w:hAnsi="Times New Roman" w:cs="Times New Roman"/>
                <w:szCs w:val="28"/>
                <w:lang w:val="ru-RU"/>
              </w:rPr>
              <w:t>Фетисова Александра Сергеевна</w:t>
            </w:r>
          </w:p>
        </w:tc>
        <w:tc>
          <w:tcPr>
            <w:tcW w:w="3686" w:type="dxa"/>
          </w:tcPr>
          <w:p w:rsidR="00DF7FB2" w:rsidRPr="001C3CF5" w:rsidRDefault="001C3CF5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proofErr w:type="spellStart"/>
            <w:r w:rsidRPr="001C3CF5">
              <w:rPr>
                <w:rFonts w:ascii="Times New Roman" w:hAnsi="Times New Roman" w:cs="Times New Roman"/>
                <w:szCs w:val="28"/>
                <w:lang w:val="ru-RU"/>
              </w:rPr>
              <w:t>М.н.с</w:t>
            </w:r>
            <w:proofErr w:type="spellEnd"/>
            <w:r w:rsidRPr="001C3CF5">
              <w:rPr>
                <w:rFonts w:ascii="Times New Roman" w:hAnsi="Times New Roman" w:cs="Times New Roman"/>
                <w:szCs w:val="28"/>
                <w:lang w:val="ru-RU"/>
              </w:rPr>
              <w:t>. Лаборатории поведения и поведенческой экологии млекопитающих, аспирант 3 года</w:t>
            </w:r>
          </w:p>
        </w:tc>
        <w:tc>
          <w:tcPr>
            <w:tcW w:w="3253" w:type="dxa"/>
          </w:tcPr>
          <w:p w:rsidR="00DF7FB2" w:rsidRPr="001C3CF5" w:rsidRDefault="001C3CF5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3CF5">
              <w:rPr>
                <w:rFonts w:ascii="Times New Roman" w:hAnsi="Times New Roman" w:cs="Times New Roman"/>
                <w:szCs w:val="28"/>
                <w:lang w:val="ru-RU"/>
              </w:rPr>
              <w:t>Изучение репродуктивной биологии млекопитающих</w:t>
            </w:r>
          </w:p>
        </w:tc>
      </w:tr>
      <w:tr w:rsidR="001C3CF5" w:rsidRPr="00257887" w:rsidTr="00BF7667">
        <w:tc>
          <w:tcPr>
            <w:tcW w:w="458" w:type="dxa"/>
          </w:tcPr>
          <w:p w:rsidR="00DF7FB2" w:rsidRPr="001C3CF5" w:rsidRDefault="001C3CF5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3CF5">
              <w:rPr>
                <w:rFonts w:ascii="Times New Roman" w:hAnsi="Times New Roman" w:cs="Times New Roman"/>
                <w:szCs w:val="28"/>
                <w:lang w:val="ru-RU"/>
              </w:rPr>
              <w:t>4</w:t>
            </w:r>
          </w:p>
        </w:tc>
        <w:tc>
          <w:tcPr>
            <w:tcW w:w="1947" w:type="dxa"/>
          </w:tcPr>
          <w:p w:rsidR="00DF7FB2" w:rsidRPr="001C3CF5" w:rsidRDefault="001C3CF5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3CF5">
              <w:rPr>
                <w:rFonts w:ascii="Times New Roman" w:hAnsi="Times New Roman" w:cs="Times New Roman"/>
                <w:szCs w:val="28"/>
                <w:lang w:val="ru-RU"/>
              </w:rPr>
              <w:t>Миронова Екатерина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 Игоревна</w:t>
            </w:r>
          </w:p>
        </w:tc>
        <w:tc>
          <w:tcPr>
            <w:tcW w:w="3686" w:type="dxa"/>
          </w:tcPr>
          <w:p w:rsidR="00DF7FB2" w:rsidRPr="001C3CF5" w:rsidRDefault="00D6657B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К.б.н.,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ru-RU"/>
              </w:rPr>
              <w:t>н.с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ru-RU"/>
              </w:rPr>
              <w:t>. Лаборатории фауны, экологии и экспериментальной паразитологии</w:t>
            </w:r>
          </w:p>
        </w:tc>
        <w:tc>
          <w:tcPr>
            <w:tcW w:w="3253" w:type="dxa"/>
          </w:tcPr>
          <w:p w:rsidR="00DF7FB2" w:rsidRPr="001C3CF5" w:rsidRDefault="001C3CF5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3CF5">
              <w:rPr>
                <w:rFonts w:ascii="Times New Roman" w:hAnsi="Times New Roman" w:cs="Times New Roman"/>
                <w:szCs w:val="28"/>
                <w:lang w:val="ru-RU"/>
              </w:rPr>
              <w:t>Паразиты в прекрасном и яростном мире: какие факторы влияют на их успех?</w:t>
            </w:r>
          </w:p>
        </w:tc>
      </w:tr>
      <w:tr w:rsidR="001C3CF5" w:rsidRPr="00257887" w:rsidTr="00BF7667">
        <w:tc>
          <w:tcPr>
            <w:tcW w:w="458" w:type="dxa"/>
          </w:tcPr>
          <w:p w:rsidR="00DF7FB2" w:rsidRPr="001C3CF5" w:rsidRDefault="001C3CF5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3CF5">
              <w:rPr>
                <w:rFonts w:ascii="Times New Roman" w:hAnsi="Times New Roman" w:cs="Times New Roman"/>
                <w:szCs w:val="28"/>
                <w:lang w:val="ru-RU"/>
              </w:rPr>
              <w:t>5</w:t>
            </w:r>
          </w:p>
        </w:tc>
        <w:tc>
          <w:tcPr>
            <w:tcW w:w="1947" w:type="dxa"/>
          </w:tcPr>
          <w:p w:rsidR="00DF7FB2" w:rsidRPr="00D6657B" w:rsidRDefault="00D6657B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6657B">
              <w:rPr>
                <w:rFonts w:ascii="Times New Roman" w:hAnsi="Times New Roman" w:cs="Times New Roman"/>
                <w:szCs w:val="28"/>
                <w:lang w:val="ru-RU"/>
              </w:rPr>
              <w:t>Лисовский Андрей Александрович</w:t>
            </w:r>
          </w:p>
        </w:tc>
        <w:tc>
          <w:tcPr>
            <w:tcW w:w="3686" w:type="dxa"/>
          </w:tcPr>
          <w:p w:rsidR="00DF7FB2" w:rsidRPr="00D6657B" w:rsidRDefault="00DE6BEB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К.б.н.,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ru-RU"/>
              </w:rPr>
              <w:t>с.н.с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. лаборатории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ru-RU"/>
              </w:rPr>
              <w:t>микроэволюции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 млекопитающих</w:t>
            </w:r>
          </w:p>
        </w:tc>
        <w:tc>
          <w:tcPr>
            <w:tcW w:w="3253" w:type="dxa"/>
          </w:tcPr>
          <w:p w:rsidR="00DF7FB2" w:rsidRPr="00D6657B" w:rsidRDefault="00D6657B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6657B">
              <w:rPr>
                <w:rFonts w:ascii="Times New Roman" w:hAnsi="Times New Roman" w:cs="Times New Roman"/>
                <w:szCs w:val="28"/>
                <w:lang w:val="ru-RU"/>
              </w:rPr>
              <w:t>Видообразование во времени и пространстве</w:t>
            </w:r>
          </w:p>
        </w:tc>
      </w:tr>
      <w:tr w:rsidR="001C3CF5" w:rsidRPr="00257887" w:rsidTr="00BF7667">
        <w:tc>
          <w:tcPr>
            <w:tcW w:w="458" w:type="dxa"/>
          </w:tcPr>
          <w:p w:rsidR="00DF7FB2" w:rsidRPr="001C3CF5" w:rsidRDefault="001C3CF5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3CF5">
              <w:rPr>
                <w:rFonts w:ascii="Times New Roman" w:hAnsi="Times New Roman" w:cs="Times New Roman"/>
                <w:szCs w:val="28"/>
                <w:lang w:val="ru-RU"/>
              </w:rPr>
              <w:t>6</w:t>
            </w:r>
          </w:p>
        </w:tc>
        <w:tc>
          <w:tcPr>
            <w:tcW w:w="1947" w:type="dxa"/>
          </w:tcPr>
          <w:p w:rsidR="00DF7FB2" w:rsidRPr="00D6657B" w:rsidRDefault="00D6657B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6657B">
              <w:rPr>
                <w:rFonts w:ascii="Times New Roman" w:hAnsi="Times New Roman" w:cs="Times New Roman"/>
                <w:szCs w:val="28"/>
                <w:lang w:val="ru-RU"/>
              </w:rPr>
              <w:t>Кантор Юрий Израилевич</w:t>
            </w:r>
          </w:p>
        </w:tc>
        <w:tc>
          <w:tcPr>
            <w:tcW w:w="3686" w:type="dxa"/>
          </w:tcPr>
          <w:p w:rsidR="00DF7FB2" w:rsidRPr="00D6657B" w:rsidRDefault="00DE6BEB" w:rsidP="00DE6BEB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Д.б.н.,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ru-RU"/>
              </w:rPr>
              <w:t>в.н.с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ru-RU"/>
              </w:rPr>
              <w:t>. Лаборатории морфологии и экологии морских беспозвоночных</w:t>
            </w:r>
          </w:p>
        </w:tc>
        <w:tc>
          <w:tcPr>
            <w:tcW w:w="3253" w:type="dxa"/>
          </w:tcPr>
          <w:p w:rsidR="00DF7FB2" w:rsidRPr="00D6657B" w:rsidRDefault="00D6657B" w:rsidP="00D6657B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6657B">
              <w:rPr>
                <w:rFonts w:ascii="Times New Roman" w:hAnsi="Times New Roman" w:cs="Times New Roman"/>
                <w:szCs w:val="28"/>
                <w:lang w:val="ru-RU"/>
              </w:rPr>
              <w:t>Необычные морские улитки и как мы их изучаем</w:t>
            </w:r>
          </w:p>
        </w:tc>
      </w:tr>
      <w:tr w:rsidR="001C3CF5" w:rsidRPr="00257887" w:rsidTr="00BF7667">
        <w:tc>
          <w:tcPr>
            <w:tcW w:w="458" w:type="dxa"/>
          </w:tcPr>
          <w:p w:rsidR="00DF7FB2" w:rsidRPr="001C3CF5" w:rsidRDefault="001C3CF5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3CF5">
              <w:rPr>
                <w:rFonts w:ascii="Times New Roman" w:hAnsi="Times New Roman" w:cs="Times New Roman"/>
                <w:szCs w:val="28"/>
                <w:lang w:val="ru-RU"/>
              </w:rPr>
              <w:t>7</w:t>
            </w:r>
          </w:p>
        </w:tc>
        <w:tc>
          <w:tcPr>
            <w:tcW w:w="1947" w:type="dxa"/>
          </w:tcPr>
          <w:p w:rsidR="00DF7FB2" w:rsidRPr="00D6657B" w:rsidRDefault="00D6657B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6657B">
              <w:rPr>
                <w:rFonts w:ascii="Times New Roman" w:hAnsi="Times New Roman" w:cs="Times New Roman"/>
                <w:szCs w:val="28"/>
                <w:lang w:val="ru-RU"/>
              </w:rPr>
              <w:t>Котов Алексей Алексеевич</w:t>
            </w:r>
          </w:p>
        </w:tc>
        <w:tc>
          <w:tcPr>
            <w:tcW w:w="3686" w:type="dxa"/>
          </w:tcPr>
          <w:p w:rsidR="00DF7FB2" w:rsidRPr="00D6657B" w:rsidRDefault="00DE6BEB" w:rsidP="007B10CD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Д.б.н., член-корр. РАН</w:t>
            </w:r>
            <w:r w:rsidR="00C51FA4">
              <w:rPr>
                <w:rFonts w:ascii="Times New Roman" w:hAnsi="Times New Roman" w:cs="Times New Roman"/>
                <w:szCs w:val="28"/>
                <w:lang w:val="ru-RU"/>
              </w:rPr>
              <w:t xml:space="preserve">, </w:t>
            </w:r>
            <w:proofErr w:type="spellStart"/>
            <w:r w:rsidR="00C51FA4">
              <w:rPr>
                <w:rFonts w:ascii="Times New Roman" w:hAnsi="Times New Roman" w:cs="Times New Roman"/>
                <w:szCs w:val="28"/>
                <w:lang w:val="ru-RU"/>
              </w:rPr>
              <w:t>г.н.с</w:t>
            </w:r>
            <w:proofErr w:type="spellEnd"/>
            <w:r w:rsidR="00C51FA4">
              <w:rPr>
                <w:rFonts w:ascii="Times New Roman" w:hAnsi="Times New Roman" w:cs="Times New Roman"/>
                <w:szCs w:val="28"/>
                <w:lang w:val="ru-RU"/>
              </w:rPr>
              <w:t>. Лаборатории экологии водных сообществ и инвазий</w:t>
            </w:r>
          </w:p>
        </w:tc>
        <w:tc>
          <w:tcPr>
            <w:tcW w:w="3253" w:type="dxa"/>
          </w:tcPr>
          <w:p w:rsidR="00DF7FB2" w:rsidRPr="00D6657B" w:rsidRDefault="00D6657B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6657B">
              <w:rPr>
                <w:rFonts w:ascii="Times New Roman" w:hAnsi="Times New Roman" w:cs="Times New Roman"/>
                <w:szCs w:val="28"/>
                <w:lang w:val="ru-RU"/>
              </w:rPr>
              <w:t>Нашествия видов-чужаков как одна из важнейших проблем перед человечеством</w:t>
            </w:r>
          </w:p>
        </w:tc>
      </w:tr>
      <w:tr w:rsidR="00BF7667" w:rsidRPr="00257887" w:rsidTr="00BF7667">
        <w:tc>
          <w:tcPr>
            <w:tcW w:w="458" w:type="dxa"/>
          </w:tcPr>
          <w:p w:rsidR="001C3CF5" w:rsidRPr="001C3CF5" w:rsidRDefault="001C3CF5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3CF5">
              <w:rPr>
                <w:rFonts w:ascii="Times New Roman" w:hAnsi="Times New Roman" w:cs="Times New Roman"/>
                <w:szCs w:val="28"/>
                <w:lang w:val="ru-RU"/>
              </w:rPr>
              <w:t>8</w:t>
            </w:r>
          </w:p>
        </w:tc>
        <w:tc>
          <w:tcPr>
            <w:tcW w:w="1947" w:type="dxa"/>
          </w:tcPr>
          <w:p w:rsidR="001C3CF5" w:rsidRPr="00D6657B" w:rsidRDefault="00D6657B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6657B">
              <w:rPr>
                <w:rFonts w:ascii="Times New Roman" w:hAnsi="Times New Roman" w:cs="Times New Roman"/>
                <w:szCs w:val="28"/>
                <w:lang w:val="ru-RU"/>
              </w:rPr>
              <w:t>Есин Евгений Владиславович</w:t>
            </w:r>
          </w:p>
        </w:tc>
        <w:tc>
          <w:tcPr>
            <w:tcW w:w="3686" w:type="dxa"/>
          </w:tcPr>
          <w:p w:rsidR="001C3CF5" w:rsidRPr="00D6657B" w:rsidRDefault="00C51FA4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Д.б.н., профессор РАН, Завлаб Экологии низших позвоночных</w:t>
            </w:r>
          </w:p>
        </w:tc>
        <w:tc>
          <w:tcPr>
            <w:tcW w:w="3253" w:type="dxa"/>
          </w:tcPr>
          <w:p w:rsidR="001C3CF5" w:rsidRPr="00D6657B" w:rsidRDefault="00D6657B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6657B">
              <w:rPr>
                <w:rFonts w:ascii="Times New Roman" w:hAnsi="Times New Roman" w:cs="Times New Roman"/>
                <w:szCs w:val="28"/>
                <w:lang w:val="ru-RU"/>
              </w:rPr>
              <w:t>Феномен адаптивной радиации: как озёрные рыбы покоряют новые экологические ниши</w:t>
            </w:r>
          </w:p>
        </w:tc>
      </w:tr>
      <w:tr w:rsidR="00BF7667" w:rsidTr="00BF7667">
        <w:tc>
          <w:tcPr>
            <w:tcW w:w="458" w:type="dxa"/>
          </w:tcPr>
          <w:p w:rsidR="001C3CF5" w:rsidRPr="001C3CF5" w:rsidRDefault="001C3CF5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3CF5">
              <w:rPr>
                <w:rFonts w:ascii="Times New Roman" w:hAnsi="Times New Roman" w:cs="Times New Roman"/>
                <w:szCs w:val="28"/>
                <w:lang w:val="ru-RU"/>
              </w:rPr>
              <w:t>9</w:t>
            </w:r>
          </w:p>
        </w:tc>
        <w:tc>
          <w:tcPr>
            <w:tcW w:w="1947" w:type="dxa"/>
          </w:tcPr>
          <w:p w:rsidR="001C3CF5" w:rsidRPr="00D6657B" w:rsidRDefault="00D6657B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proofErr w:type="spellStart"/>
            <w:r w:rsidRPr="00D6657B">
              <w:rPr>
                <w:rFonts w:ascii="Times New Roman" w:hAnsi="Times New Roman" w:cs="Times New Roman"/>
                <w:szCs w:val="28"/>
                <w:lang w:val="ru-RU"/>
              </w:rPr>
              <w:t>Ганицкая</w:t>
            </w:r>
            <w:proofErr w:type="spellEnd"/>
            <w:r w:rsidRPr="00D6657B">
              <w:rPr>
                <w:rFonts w:ascii="Times New Roman" w:hAnsi="Times New Roman" w:cs="Times New Roman"/>
                <w:szCs w:val="28"/>
                <w:lang w:val="ru-RU"/>
              </w:rPr>
              <w:t xml:space="preserve"> Юлия Владимировна</w:t>
            </w:r>
          </w:p>
        </w:tc>
        <w:tc>
          <w:tcPr>
            <w:tcW w:w="3686" w:type="dxa"/>
          </w:tcPr>
          <w:p w:rsidR="001C3CF5" w:rsidRPr="00D6657B" w:rsidRDefault="001C3CF5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3253" w:type="dxa"/>
          </w:tcPr>
          <w:p w:rsidR="001C3CF5" w:rsidRPr="00D6657B" w:rsidRDefault="00D6657B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6657B">
              <w:rPr>
                <w:rFonts w:ascii="Times New Roman" w:hAnsi="Times New Roman" w:cs="Times New Roman"/>
                <w:szCs w:val="28"/>
                <w:lang w:val="ru-RU"/>
              </w:rPr>
              <w:t>Собаки в науке</w:t>
            </w:r>
          </w:p>
        </w:tc>
      </w:tr>
      <w:tr w:rsidR="00BF7667" w:rsidRPr="00257887" w:rsidTr="00BF7667">
        <w:tc>
          <w:tcPr>
            <w:tcW w:w="458" w:type="dxa"/>
          </w:tcPr>
          <w:p w:rsidR="001C3CF5" w:rsidRPr="001C3CF5" w:rsidRDefault="001C3CF5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1C3CF5">
              <w:rPr>
                <w:rFonts w:ascii="Times New Roman" w:hAnsi="Times New Roman" w:cs="Times New Roman"/>
                <w:szCs w:val="28"/>
                <w:lang w:val="ru-RU"/>
              </w:rPr>
              <w:t>10</w:t>
            </w:r>
          </w:p>
        </w:tc>
        <w:tc>
          <w:tcPr>
            <w:tcW w:w="1947" w:type="dxa"/>
          </w:tcPr>
          <w:p w:rsidR="001C3CF5" w:rsidRPr="00D6657B" w:rsidRDefault="00D6657B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6657B">
              <w:rPr>
                <w:rFonts w:ascii="Times New Roman" w:hAnsi="Times New Roman" w:cs="Times New Roman"/>
                <w:szCs w:val="28"/>
                <w:lang w:val="ru-RU"/>
              </w:rPr>
              <w:t>Соловьева Мария Андреевна</w:t>
            </w:r>
          </w:p>
        </w:tc>
        <w:tc>
          <w:tcPr>
            <w:tcW w:w="3686" w:type="dxa"/>
          </w:tcPr>
          <w:p w:rsidR="001C3CF5" w:rsidRPr="00D6657B" w:rsidRDefault="00DE6BEB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К.б.н.,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ru-RU"/>
              </w:rPr>
              <w:t>с.н.с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. </w:t>
            </w:r>
            <w:r w:rsidRPr="001C3CF5">
              <w:rPr>
                <w:rFonts w:ascii="Times New Roman" w:hAnsi="Times New Roman" w:cs="Times New Roman"/>
                <w:szCs w:val="28"/>
                <w:lang w:val="ru-RU"/>
              </w:rPr>
              <w:t>Лаборатории поведения и повед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енческой экологии млекопитающих</w:t>
            </w:r>
          </w:p>
        </w:tc>
        <w:tc>
          <w:tcPr>
            <w:tcW w:w="3253" w:type="dxa"/>
          </w:tcPr>
          <w:p w:rsidR="001C3CF5" w:rsidRPr="00D6657B" w:rsidRDefault="00D6657B" w:rsidP="00DF7FB2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6657B">
              <w:rPr>
                <w:rFonts w:ascii="Times New Roman" w:hAnsi="Times New Roman" w:cs="Times New Roman"/>
                <w:szCs w:val="28"/>
                <w:lang w:val="ru-RU"/>
              </w:rPr>
              <w:t>Трек ИПЭЭ РАН на Плавучем Университете</w:t>
            </w:r>
          </w:p>
        </w:tc>
      </w:tr>
    </w:tbl>
    <w:p w:rsidR="00DF7FB2" w:rsidRDefault="00DF7FB2" w:rsidP="00EC6B1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57887" w:rsidRPr="00823F16" w:rsidRDefault="00257887" w:rsidP="00EC6B1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826C96" w:rsidRPr="00B81515" w:rsidRDefault="00AE6440" w:rsidP="00EC6B1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8151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Список экскурсий по лабораториям: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0"/>
        <w:gridCol w:w="3544"/>
      </w:tblGrid>
      <w:tr w:rsidR="00AE6440" w:rsidTr="00AE6440">
        <w:tc>
          <w:tcPr>
            <w:tcW w:w="5240" w:type="dxa"/>
          </w:tcPr>
          <w:p w:rsidR="00AE6440" w:rsidRPr="00AE6440" w:rsidRDefault="00AE6440" w:rsidP="00AE6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E644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Лаборатория (кабинет)</w:t>
            </w:r>
          </w:p>
        </w:tc>
        <w:tc>
          <w:tcPr>
            <w:tcW w:w="3544" w:type="dxa"/>
          </w:tcPr>
          <w:p w:rsidR="00AE6440" w:rsidRPr="00AE6440" w:rsidRDefault="00AE6440" w:rsidP="00AE6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AE6440" w:rsidTr="00AE6440">
        <w:tc>
          <w:tcPr>
            <w:tcW w:w="5240" w:type="dxa"/>
          </w:tcPr>
          <w:p w:rsidR="00AE6440" w:rsidRDefault="00AE6440" w:rsidP="00EC6B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Лаборатория исторической экологии</w:t>
            </w:r>
          </w:p>
        </w:tc>
        <w:tc>
          <w:tcPr>
            <w:tcW w:w="3544" w:type="dxa"/>
          </w:tcPr>
          <w:p w:rsidR="00AE6440" w:rsidRDefault="00AE6440" w:rsidP="00EC6B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E6440" w:rsidTr="00AE6440">
        <w:tc>
          <w:tcPr>
            <w:tcW w:w="5240" w:type="dxa"/>
          </w:tcPr>
          <w:p w:rsidR="00AE6440" w:rsidRDefault="00AE6440" w:rsidP="00EC6B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 электронной микроскопии</w:t>
            </w:r>
          </w:p>
        </w:tc>
        <w:tc>
          <w:tcPr>
            <w:tcW w:w="3544" w:type="dxa"/>
          </w:tcPr>
          <w:p w:rsidR="00AE6440" w:rsidRDefault="00AE6440" w:rsidP="00EC6B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E6440" w:rsidTr="00AE6440">
        <w:tc>
          <w:tcPr>
            <w:tcW w:w="5240" w:type="dxa"/>
          </w:tcPr>
          <w:p w:rsidR="00AE6440" w:rsidRDefault="00AE6440" w:rsidP="00AE644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Лаборатория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фитопаразитологии</w:t>
            </w:r>
            <w:proofErr w:type="spellEnd"/>
          </w:p>
        </w:tc>
        <w:tc>
          <w:tcPr>
            <w:tcW w:w="3544" w:type="dxa"/>
          </w:tcPr>
          <w:p w:rsidR="00AE6440" w:rsidRDefault="00AE6440" w:rsidP="00EC6B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E6440" w:rsidRPr="00126623" w:rsidTr="00AE6440">
        <w:tc>
          <w:tcPr>
            <w:tcW w:w="5240" w:type="dxa"/>
          </w:tcPr>
          <w:p w:rsidR="00AE6440" w:rsidRDefault="006E55F9" w:rsidP="00EC6B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Виварий</w:t>
            </w:r>
          </w:p>
        </w:tc>
        <w:tc>
          <w:tcPr>
            <w:tcW w:w="3544" w:type="dxa"/>
          </w:tcPr>
          <w:p w:rsidR="00AE6440" w:rsidRDefault="00AE6440" w:rsidP="006E55F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E6440" w:rsidRPr="00257887" w:rsidTr="00AE6440">
        <w:tc>
          <w:tcPr>
            <w:tcW w:w="5240" w:type="dxa"/>
          </w:tcPr>
          <w:p w:rsidR="00AE6440" w:rsidRDefault="006E55F9" w:rsidP="00EC6B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Комната на 3 этаже (обучение собак и полигон для тестов с грызунами</w:t>
            </w:r>
            <w:r w:rsidR="003202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AE6440" w:rsidRDefault="00AE6440" w:rsidP="00EC6B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279E6" w:rsidRPr="00126623" w:rsidRDefault="00B279E6" w:rsidP="0012662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B279E6" w:rsidRPr="00126623" w:rsidSect="00EC6B11">
      <w:pgSz w:w="11905" w:h="16837"/>
      <w:pgMar w:top="1134" w:right="850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D7F47"/>
    <w:multiLevelType w:val="hybridMultilevel"/>
    <w:tmpl w:val="0096D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809A8"/>
    <w:multiLevelType w:val="hybridMultilevel"/>
    <w:tmpl w:val="748C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3C"/>
    <w:rsid w:val="0002069D"/>
    <w:rsid w:val="00023557"/>
    <w:rsid w:val="00032BB4"/>
    <w:rsid w:val="00081F3A"/>
    <w:rsid w:val="00090FC0"/>
    <w:rsid w:val="001037D3"/>
    <w:rsid w:val="00126623"/>
    <w:rsid w:val="00127527"/>
    <w:rsid w:val="001C3CF5"/>
    <w:rsid w:val="00257887"/>
    <w:rsid w:val="002A7B6E"/>
    <w:rsid w:val="003202D0"/>
    <w:rsid w:val="00322FBB"/>
    <w:rsid w:val="003D579B"/>
    <w:rsid w:val="004E4299"/>
    <w:rsid w:val="004F5E9F"/>
    <w:rsid w:val="00542E02"/>
    <w:rsid w:val="005E0234"/>
    <w:rsid w:val="006E55F9"/>
    <w:rsid w:val="00704CE1"/>
    <w:rsid w:val="00731494"/>
    <w:rsid w:val="007914BD"/>
    <w:rsid w:val="007B10CD"/>
    <w:rsid w:val="007E11EE"/>
    <w:rsid w:val="008022BD"/>
    <w:rsid w:val="00823F16"/>
    <w:rsid w:val="00826C96"/>
    <w:rsid w:val="00832D6E"/>
    <w:rsid w:val="00927CBC"/>
    <w:rsid w:val="00977E63"/>
    <w:rsid w:val="0098387F"/>
    <w:rsid w:val="00A2203C"/>
    <w:rsid w:val="00A913A7"/>
    <w:rsid w:val="00AB784D"/>
    <w:rsid w:val="00AE6440"/>
    <w:rsid w:val="00B279E6"/>
    <w:rsid w:val="00B46779"/>
    <w:rsid w:val="00B81515"/>
    <w:rsid w:val="00BE5126"/>
    <w:rsid w:val="00BF7667"/>
    <w:rsid w:val="00C51FA4"/>
    <w:rsid w:val="00C63E42"/>
    <w:rsid w:val="00CD6632"/>
    <w:rsid w:val="00D57E38"/>
    <w:rsid w:val="00D6657B"/>
    <w:rsid w:val="00DE6BEB"/>
    <w:rsid w:val="00DF7FB2"/>
    <w:rsid w:val="00EC6B11"/>
    <w:rsid w:val="00EE0E6D"/>
    <w:rsid w:val="00EF72F8"/>
    <w:rsid w:val="00F06B22"/>
    <w:rsid w:val="00F13DAA"/>
    <w:rsid w:val="00F43698"/>
    <w:rsid w:val="00F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E23F"/>
  <w15:docId w15:val="{3646E3FD-ED8A-48DC-98D7-5FE54B3E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3C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03C"/>
    <w:pPr>
      <w:ind w:left="720"/>
      <w:contextualSpacing/>
    </w:pPr>
  </w:style>
  <w:style w:type="table" w:styleId="a4">
    <w:name w:val="Table Grid"/>
    <w:basedOn w:val="a1"/>
    <w:uiPriority w:val="39"/>
    <w:rsid w:val="00A22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3557"/>
    <w:rPr>
      <w:rFonts w:ascii="Segoe UI" w:hAnsi="Segoe UI" w:cs="Segoe UI"/>
      <w:kern w:val="2"/>
      <w:sz w:val="18"/>
      <w:szCs w:val="18"/>
      <w:lang w:val="en-US"/>
      <w14:ligatures w14:val="standardContextual"/>
    </w:rPr>
  </w:style>
  <w:style w:type="paragraph" w:styleId="a7">
    <w:name w:val="Normal (Web)"/>
    <w:basedOn w:val="a"/>
    <w:uiPriority w:val="99"/>
    <w:unhideWhenUsed/>
    <w:rsid w:val="0082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8">
    <w:name w:val="Hyperlink"/>
    <w:basedOn w:val="a0"/>
    <w:uiPriority w:val="99"/>
    <w:semiHidden/>
    <w:unhideWhenUsed/>
    <w:rsid w:val="00B279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Соловьёва</dc:creator>
  <cp:lastModifiedBy>User</cp:lastModifiedBy>
  <cp:revision>3</cp:revision>
  <cp:lastPrinted>2025-04-23T07:16:00Z</cp:lastPrinted>
  <dcterms:created xsi:type="dcterms:W3CDTF">2026-04-22T12:52:00Z</dcterms:created>
  <dcterms:modified xsi:type="dcterms:W3CDTF">2026-04-22T13:13:00Z</dcterms:modified>
</cp:coreProperties>
</file>