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E1" w:rsidRPr="004D33E1" w:rsidRDefault="004D33E1" w:rsidP="008F5824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C44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4D33E1" w:rsidRPr="00320F28" w:rsidRDefault="004D33E1" w:rsidP="008F5824">
      <w:pPr>
        <w:autoSpaceDE w:val="0"/>
        <w:autoSpaceDN w:val="0"/>
        <w:adjustRightInd w:val="0"/>
        <w:spacing w:after="0" w:line="240" w:lineRule="auto"/>
        <w:ind w:left="10206" w:firstLine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bookmarkStart w:id="0" w:name="_Hlk168914089"/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ИПЭЭ РАН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индивидуальной защиты, дерматологическими средствами индивидуальной защиты и смывающими средствами</w:t>
      </w:r>
      <w:r w:rsidR="008F58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>от «</w:t>
      </w:r>
      <w:r w:rsidR="00320F28" w:rsidRPr="00320F28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03</w:t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» </w:t>
      </w:r>
      <w:r w:rsidR="00320F28" w:rsidRPr="00320F28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октября</w:t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2024 г. № </w:t>
      </w:r>
      <w:r w:rsidR="00320F28" w:rsidRPr="00320F28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35а</w:t>
      </w:r>
    </w:p>
    <w:bookmarkEnd w:id="0"/>
    <w:p w:rsidR="001B1A47" w:rsidRDefault="001B1A47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5EF" w:rsidRDefault="002E45EF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45EF">
        <w:rPr>
          <w:rFonts w:ascii="Times New Roman" w:hAnsi="Times New Roman" w:cs="Times New Roman"/>
          <w:b/>
          <w:bCs/>
          <w:sz w:val="32"/>
          <w:szCs w:val="32"/>
        </w:rPr>
        <w:t>Приложение 1 Нормы выдачи средств индивидуальной защиты</w:t>
      </w:r>
    </w:p>
    <w:p w:rsidR="002E45EF" w:rsidRDefault="002E45EF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6"/>
        <w:gridCol w:w="3544"/>
        <w:gridCol w:w="2427"/>
        <w:gridCol w:w="2648"/>
        <w:gridCol w:w="2427"/>
        <w:gridCol w:w="2427"/>
        <w:gridCol w:w="15"/>
      </w:tblGrid>
      <w:tr w:rsidR="002E45EF" w:rsidRPr="000510F1" w:rsidTr="00DD4F00">
        <w:trPr>
          <w:gridAfter w:val="1"/>
          <w:wAfter w:w="15" w:type="dxa"/>
        </w:trPr>
        <w:tc>
          <w:tcPr>
            <w:tcW w:w="846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8249756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2E45EF" w:rsidRPr="000510F1" w:rsidTr="00DD4F00">
        <w:trPr>
          <w:gridAfter w:val="1"/>
          <w:wAfter w:w="15" w:type="dxa"/>
        </w:trPr>
        <w:tc>
          <w:tcPr>
            <w:tcW w:w="846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2E45EF" w:rsidRPr="000510F1" w:rsidRDefault="002E45EF" w:rsidP="002E4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1"/>
      <w:tr w:rsidR="002E45EF" w:rsidRPr="000510F1" w:rsidTr="00DD4F00">
        <w:tc>
          <w:tcPr>
            <w:tcW w:w="14334" w:type="dxa"/>
            <w:gridSpan w:val="7"/>
          </w:tcPr>
          <w:p w:rsidR="002E45EF" w:rsidRPr="000510F1" w:rsidRDefault="002E45EF" w:rsidP="002E45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персонал</w:t>
            </w: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8249824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работе на постоянной основе с химическими веществами и кислотами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 лаборатории</w:t>
            </w:r>
          </w:p>
        </w:tc>
        <w:tc>
          <w:tcPr>
            <w:tcW w:w="2427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растворов кислот и щелочей</w:t>
            </w:r>
          </w:p>
        </w:tc>
        <w:tc>
          <w:tcPr>
            <w:tcW w:w="2427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Минтруда Российской Федерации №767н, приложение, пункт 13214 </w:t>
            </w:r>
          </w:p>
        </w:tc>
      </w:tr>
      <w:bookmarkEnd w:id="2"/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427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растворов кислот и щелочей</w:t>
            </w:r>
          </w:p>
        </w:tc>
        <w:tc>
          <w:tcPr>
            <w:tcW w:w="2427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6944F9" w:rsidRDefault="006944F9" w:rsidP="0005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  <w:p w:rsidR="006944F9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4F9" w:rsidRPr="000510F1" w:rsidTr="00280785">
        <w:trPr>
          <w:gridAfter w:val="1"/>
          <w:wAfter w:w="15" w:type="dxa"/>
        </w:trPr>
        <w:tc>
          <w:tcPr>
            <w:tcW w:w="846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78249926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544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Профессия (должность)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средства </w:t>
            </w: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защиты</w:t>
            </w:r>
          </w:p>
        </w:tc>
        <w:tc>
          <w:tcPr>
            <w:tcW w:w="2648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Наименование </w:t>
            </w: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Норма выдачи на </w:t>
            </w: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год (штуки, пары, комплекты) 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Пункт типовых </w:t>
            </w: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</w:t>
            </w:r>
          </w:p>
        </w:tc>
      </w:tr>
      <w:tr w:rsidR="006944F9" w:rsidRPr="000510F1" w:rsidTr="00280785">
        <w:trPr>
          <w:gridAfter w:val="1"/>
          <w:wAfter w:w="15" w:type="dxa"/>
        </w:trPr>
        <w:tc>
          <w:tcPr>
            <w:tcW w:w="846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3"/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работе на постоянной основе с химическими веществами и кислотами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 лаборатории</w:t>
            </w: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глаз</w:t>
            </w:r>
          </w:p>
        </w:tc>
        <w:tc>
          <w:tcPr>
            <w:tcW w:w="2648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13214</w:t>
            </w: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органов дыхания</w:t>
            </w:r>
          </w:p>
        </w:tc>
        <w:tc>
          <w:tcPr>
            <w:tcW w:w="2648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427" w:type="dxa"/>
          </w:tcPr>
          <w:p w:rsidR="006944F9" w:rsidRPr="00550C2C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427" w:type="dxa"/>
            <w:vMerge/>
          </w:tcPr>
          <w:p w:rsidR="006944F9" w:rsidRPr="000510F1" w:rsidRDefault="006944F9" w:rsidP="000510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работе на постоянной основе работающий с видами анатомического материала</w:t>
            </w:r>
            <w:r>
              <w:t xml:space="preserve"> </w:t>
            </w:r>
            <w:r w:rsidRPr="00D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 лаборатории</w:t>
            </w:r>
          </w:p>
        </w:tc>
        <w:tc>
          <w:tcPr>
            <w:tcW w:w="2427" w:type="dxa"/>
          </w:tcPr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механических воздействий (истирания)</w:t>
            </w:r>
          </w:p>
        </w:tc>
        <w:tc>
          <w:tcPr>
            <w:tcW w:w="2427" w:type="dxa"/>
          </w:tcPr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Минтруда Российской Федерации №767н, приложение, пункт </w:t>
            </w:r>
            <w:r w:rsidRPr="00475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3403</w:t>
            </w: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воды и механических воздействий (истирания)</w:t>
            </w:r>
          </w:p>
        </w:tc>
        <w:tc>
          <w:tcPr>
            <w:tcW w:w="2427" w:type="dxa"/>
          </w:tcPr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воды и растворов нетоксичных веществ</w:t>
            </w:r>
          </w:p>
        </w:tc>
        <w:tc>
          <w:tcPr>
            <w:tcW w:w="2427" w:type="dxa"/>
          </w:tcPr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6944F9" w:rsidRDefault="006944F9" w:rsidP="00475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Нарукавники для защиты от воды и растворов нетоксичных веществ</w:t>
            </w:r>
          </w:p>
          <w:p w:rsidR="006944F9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44F9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:rsidR="006944F9" w:rsidRPr="00550C2C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6944F9" w:rsidRPr="000510F1" w:rsidRDefault="006944F9" w:rsidP="00475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4F9" w:rsidRPr="000510F1" w:rsidTr="006944F9">
        <w:trPr>
          <w:gridAfter w:val="1"/>
          <w:wAfter w:w="15" w:type="dxa"/>
        </w:trPr>
        <w:tc>
          <w:tcPr>
            <w:tcW w:w="846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78250035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специальной одежды, специальной обуви и </w:t>
            </w: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других средств индивидуальной защиты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6944F9" w:rsidRPr="000510F1" w:rsidTr="006944F9">
        <w:trPr>
          <w:gridAfter w:val="1"/>
          <w:wAfter w:w="15" w:type="dxa"/>
        </w:trPr>
        <w:tc>
          <w:tcPr>
            <w:tcW w:w="846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4"/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работе на постоянной основе работающий с видами анатомического материала</w:t>
            </w:r>
            <w:r>
              <w:t xml:space="preserve"> </w:t>
            </w:r>
            <w:r w:rsidRPr="00D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 лаборатории</w:t>
            </w: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3403</w:t>
            </w: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органов дыхания</w:t>
            </w:r>
          </w:p>
        </w:tc>
        <w:tc>
          <w:tcPr>
            <w:tcW w:w="2648" w:type="dxa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427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Занятый</w:t>
            </w:r>
            <w:r w:rsidRPr="007B5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постоянной основе с добычей животных и их частей</w:t>
            </w:r>
            <w:r>
              <w:t xml:space="preserve"> </w:t>
            </w:r>
            <w:r w:rsidRPr="00D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 лаборатории</w:t>
            </w:r>
          </w:p>
          <w:p w:rsidR="00E90B7A" w:rsidRDefault="00E90B7A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0B7A" w:rsidRPr="000510F1" w:rsidRDefault="00E90B7A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Занятый на постоянной основе на полевых работах с растениями и деревьями</w:t>
            </w:r>
            <w:r>
              <w:t xml:space="preserve"> </w:t>
            </w:r>
            <w:r w:rsidRPr="00E90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 лаборатории</w:t>
            </w: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механических воздействий (истирания)</w:t>
            </w: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3466</w:t>
            </w:r>
            <w:r w:rsidR="00E90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E90B7A" w:rsidRPr="00E90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3358</w:t>
            </w: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Пальто, полупальто, плащ для защиты от воды</w:t>
            </w: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2427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механических воздействий (истирания)</w:t>
            </w:r>
          </w:p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4F9" w:rsidRPr="000510F1" w:rsidTr="006944F9">
        <w:trPr>
          <w:gridAfter w:val="1"/>
          <w:wAfter w:w="15" w:type="dxa"/>
        </w:trPr>
        <w:tc>
          <w:tcPr>
            <w:tcW w:w="846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78250726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специальной одежды, специальной обуви и других средств индивидуальной </w:t>
            </w: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защиты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6944F9" w:rsidRPr="000510F1" w:rsidTr="006944F9">
        <w:trPr>
          <w:gridAfter w:val="1"/>
          <w:wAfter w:w="15" w:type="dxa"/>
        </w:trPr>
        <w:tc>
          <w:tcPr>
            <w:tcW w:w="846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6944F9" w:rsidRPr="000510F1" w:rsidRDefault="006944F9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5"/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Занятый</w:t>
            </w:r>
            <w:r w:rsidRPr="007B5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постоянной основе с добычей животных и их частей</w:t>
            </w:r>
            <w:r>
              <w:t xml:space="preserve"> </w:t>
            </w:r>
            <w:r w:rsidRPr="00D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 лаборатории</w:t>
            </w:r>
          </w:p>
          <w:p w:rsidR="00E90B7A" w:rsidRDefault="00E90B7A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0B7A" w:rsidRPr="000510F1" w:rsidRDefault="00E90B7A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Занятый на постоянной основе на полевых работах с растениями и деревьями вне лаборатории</w:t>
            </w: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3466</w:t>
            </w:r>
            <w:r w:rsidR="00E90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E90B7A" w:rsidRPr="00E90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3358</w:t>
            </w:r>
          </w:p>
        </w:tc>
      </w:tr>
      <w:tr w:rsidR="006944F9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биологических факторов (кровососущих насекомых)</w:t>
            </w: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:rsidR="006944F9" w:rsidRPr="00550C2C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6944F9" w:rsidRPr="000510F1" w:rsidRDefault="006944F9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7F6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BB17F6" w:rsidRPr="000510F1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BB17F6" w:rsidRPr="000510F1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Занятый на постоянной основе изучени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</w:t>
            </w:r>
            <w:r w:rsidRPr="0056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обработк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56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отходов</w:t>
            </w:r>
            <w:r>
              <w:t xml:space="preserve"> </w:t>
            </w:r>
            <w:r w:rsidRPr="00D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 лаборатории</w:t>
            </w:r>
          </w:p>
        </w:tc>
        <w:tc>
          <w:tcPr>
            <w:tcW w:w="2427" w:type="dxa"/>
          </w:tcPr>
          <w:p w:rsidR="00BB17F6" w:rsidRPr="00550C2C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BB17F6" w:rsidRPr="00550C2C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механических воздействий (истирания)</w:t>
            </w:r>
          </w:p>
        </w:tc>
        <w:tc>
          <w:tcPr>
            <w:tcW w:w="2427" w:type="dxa"/>
          </w:tcPr>
          <w:p w:rsidR="00BB17F6" w:rsidRPr="00550C2C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BB17F6" w:rsidRPr="000510F1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4096</w:t>
            </w:r>
          </w:p>
        </w:tc>
      </w:tr>
      <w:tr w:rsidR="00BB17F6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BB17F6" w:rsidRPr="000510F1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B17F6" w:rsidRPr="000510F1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BB17F6" w:rsidRPr="00550C2C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BB17F6" w:rsidRDefault="00BB17F6" w:rsidP="0069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(ударов)</w:t>
            </w:r>
          </w:p>
          <w:p w:rsidR="00BB17F6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17F6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17F6" w:rsidRPr="00550C2C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:rsidR="00BB17F6" w:rsidRPr="00550C2C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BB17F6" w:rsidRPr="000510F1" w:rsidRDefault="00BB17F6" w:rsidP="00694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7F6" w:rsidRPr="000510F1" w:rsidTr="00BB17F6">
        <w:trPr>
          <w:gridAfter w:val="1"/>
          <w:wAfter w:w="15" w:type="dxa"/>
        </w:trPr>
        <w:tc>
          <w:tcPr>
            <w:tcW w:w="846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78250861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BB17F6" w:rsidRPr="000510F1" w:rsidTr="00BB17F6">
        <w:trPr>
          <w:gridAfter w:val="1"/>
          <w:wAfter w:w="15" w:type="dxa"/>
        </w:trPr>
        <w:tc>
          <w:tcPr>
            <w:tcW w:w="846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BB17F6" w:rsidRPr="000510F1" w:rsidRDefault="00BB17F6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6"/>
      <w:tr w:rsidR="00BB17F6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vMerge w:val="restart"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Занятый на постоянной основе изучени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</w:t>
            </w:r>
            <w:r w:rsidRPr="0056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обработк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56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отходов</w:t>
            </w:r>
            <w:r>
              <w:t xml:space="preserve"> </w:t>
            </w:r>
            <w:r w:rsidRPr="00D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 лаборатории</w:t>
            </w:r>
          </w:p>
        </w:tc>
        <w:tc>
          <w:tcPr>
            <w:tcW w:w="2427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Нарукавники для защиты от воды и растворов нетоксичных веществ</w:t>
            </w:r>
          </w:p>
        </w:tc>
        <w:tc>
          <w:tcPr>
            <w:tcW w:w="2427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 w:val="restart"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4096</w:t>
            </w:r>
          </w:p>
        </w:tc>
      </w:tr>
      <w:tr w:rsidR="00BB17F6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воды и растворов нетоксичных веществ</w:t>
            </w:r>
          </w:p>
        </w:tc>
        <w:tc>
          <w:tcPr>
            <w:tcW w:w="2427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7F6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427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7F6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лица</w:t>
            </w:r>
          </w:p>
        </w:tc>
        <w:tc>
          <w:tcPr>
            <w:tcW w:w="2648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Щиток защитный лицевой от брызг жидкостей</w:t>
            </w:r>
          </w:p>
        </w:tc>
        <w:tc>
          <w:tcPr>
            <w:tcW w:w="2427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7F6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органов дыхания</w:t>
            </w:r>
          </w:p>
        </w:tc>
        <w:tc>
          <w:tcPr>
            <w:tcW w:w="2648" w:type="dxa"/>
          </w:tcPr>
          <w:p w:rsidR="00BB17F6" w:rsidRDefault="00BB17F6" w:rsidP="00BB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  <w:p w:rsidR="00BB17F6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:rsidR="00BB17F6" w:rsidRPr="00550C2C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427" w:type="dxa"/>
            <w:vMerge/>
          </w:tcPr>
          <w:p w:rsidR="00BB17F6" w:rsidRPr="000510F1" w:rsidRDefault="00BB17F6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743628" w:rsidRPr="000510F1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</w:tcPr>
          <w:p w:rsidR="00743628" w:rsidRPr="000510F1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Занятый на постоянной основе прибрежн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ым</w:t>
            </w:r>
            <w:r w:rsidRPr="0075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</w:tc>
        <w:tc>
          <w:tcPr>
            <w:tcW w:w="2427" w:type="dxa"/>
          </w:tcPr>
          <w:p w:rsidR="00743628" w:rsidRPr="00550C2C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743628" w:rsidRPr="00550C2C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воды</w:t>
            </w:r>
          </w:p>
        </w:tc>
        <w:tc>
          <w:tcPr>
            <w:tcW w:w="2427" w:type="dxa"/>
          </w:tcPr>
          <w:p w:rsidR="00743628" w:rsidRPr="00550C2C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vMerge w:val="restart"/>
          </w:tcPr>
          <w:p w:rsidR="00743628" w:rsidRPr="000510F1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4314</w:t>
            </w: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743628" w:rsidRPr="00550C2C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</w:tc>
        <w:tc>
          <w:tcPr>
            <w:tcW w:w="2427" w:type="dxa"/>
          </w:tcPr>
          <w:p w:rsidR="00743628" w:rsidRPr="00550C2C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vMerge/>
          </w:tcPr>
          <w:p w:rsidR="00743628" w:rsidRPr="000510F1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743628" w:rsidRPr="00550C2C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Пальто, полупальто, плащ для защиты от воды</w:t>
            </w:r>
          </w:p>
        </w:tc>
        <w:tc>
          <w:tcPr>
            <w:tcW w:w="2427" w:type="dxa"/>
          </w:tcPr>
          <w:p w:rsidR="00743628" w:rsidRPr="00550C2C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2427" w:type="dxa"/>
            <w:vMerge/>
          </w:tcPr>
          <w:p w:rsidR="00743628" w:rsidRPr="000510F1" w:rsidRDefault="00743628" w:rsidP="00BB1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743628">
        <w:trPr>
          <w:gridAfter w:val="1"/>
          <w:wAfter w:w="15" w:type="dxa"/>
        </w:trPr>
        <w:tc>
          <w:tcPr>
            <w:tcW w:w="846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178250925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743628" w:rsidRPr="000510F1" w:rsidTr="00743628">
        <w:trPr>
          <w:gridAfter w:val="1"/>
          <w:wAfter w:w="15" w:type="dxa"/>
        </w:trPr>
        <w:tc>
          <w:tcPr>
            <w:tcW w:w="846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7"/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Занятый на постоянной </w:t>
            </w:r>
            <w:r w:rsidRPr="0075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основе прибрежн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ым</w:t>
            </w:r>
            <w:r w:rsidRPr="0075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защиты ног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Обувь специальная для защиты от механических </w:t>
            </w: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воздействий (ударов)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пара</w:t>
            </w:r>
          </w:p>
        </w:tc>
        <w:tc>
          <w:tcPr>
            <w:tcW w:w="2427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Минтруда </w:t>
            </w:r>
            <w:r w:rsidRPr="0075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Российской Федерации №767н, приложение, пункт 4314</w:t>
            </w: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Нарукавники для защиты от воды и растворов нетоксичных веществ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воды и растворов нетоксичных веществ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Собаковод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механических воздействий (истирания)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4598</w:t>
            </w: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механических воздействий (истирания)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743628">
        <w:trPr>
          <w:gridAfter w:val="1"/>
          <w:wAfter w:w="15" w:type="dxa"/>
        </w:trPr>
        <w:tc>
          <w:tcPr>
            <w:tcW w:w="846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Hlk178251048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743628" w:rsidRPr="000510F1" w:rsidTr="00743628">
        <w:trPr>
          <w:gridAfter w:val="1"/>
          <w:wAfter w:w="15" w:type="dxa"/>
        </w:trPr>
        <w:tc>
          <w:tcPr>
            <w:tcW w:w="846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743628" w:rsidRPr="000510F1" w:rsidRDefault="0074362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8"/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Рабочий по уходу за животными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механических воздействий (истирания)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Минтруда Российской Федерации №767н, </w:t>
            </w:r>
            <w:r w:rsidRPr="00276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приложение, пункт 4032</w:t>
            </w: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Обувь специальная для </w:t>
            </w: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от механических воздействий (истирания)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пара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механических воздействий (истирания)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Hlk178166159"/>
            <w:bookmarkStart w:id="10" w:name="_Hlk17816625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vMerge w:val="restart"/>
          </w:tcPr>
          <w:p w:rsidR="00743628" w:rsidRPr="00D472E5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работе непосредственно на полярографах, спектрометрах, спектрографах и электронных микроскопах:</w:t>
            </w: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Халат хлопчатобумажный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743628" w:rsidRPr="00EF2F2D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743628" w:rsidRPr="00EF2F2D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Минтруда Российской Федерации №66,</w:t>
            </w:r>
          </w:p>
          <w:p w:rsidR="00743628" w:rsidRPr="00EF2F2D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прил. 12, ч. I, п.</w:t>
            </w:r>
          </w:p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bookmarkEnd w:id="9"/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0"/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vMerge w:val="restart"/>
          </w:tcPr>
          <w:p w:rsidR="00743628" w:rsidRPr="00EF2F2D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непосредственной занятости на дроблении, измельчении и шлифовке ископаемых и</w:t>
            </w:r>
          </w:p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горных пород:</w:t>
            </w: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Халат хлопчатобумажный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743628" w:rsidRPr="00EF2F2D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743628" w:rsidRPr="00EF2F2D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Минтруда Российской Федерации №66,</w:t>
            </w:r>
          </w:p>
          <w:p w:rsidR="00743628" w:rsidRPr="00EF2F2D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прил. 12, ч. I, п.</w:t>
            </w: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91C98" w:rsidRDefault="00B91C9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1C98" w:rsidRDefault="00B91C9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Респиратор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C98" w:rsidRPr="000510F1" w:rsidTr="00280785">
        <w:trPr>
          <w:gridAfter w:val="1"/>
          <w:wAfter w:w="15" w:type="dxa"/>
        </w:trPr>
        <w:tc>
          <w:tcPr>
            <w:tcW w:w="846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_Hlk178251094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B91C98" w:rsidRPr="000510F1" w:rsidTr="00280785">
        <w:trPr>
          <w:gridAfter w:val="1"/>
          <w:wAfter w:w="15" w:type="dxa"/>
        </w:trPr>
        <w:tc>
          <w:tcPr>
            <w:tcW w:w="846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B91C98" w:rsidRPr="000510F1" w:rsidRDefault="00B91C98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11"/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постоянной занятости на работах с токсичными, взрывчатыми веществами и </w:t>
            </w:r>
            <w:r w:rsidRPr="00EF2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кисло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тами</w:t>
            </w: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Халат хлопчатобумажный с кислотозащитной пропиткой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743628" w:rsidRPr="0040367B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743628" w:rsidRPr="0040367B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Минтруда Российской </w:t>
            </w:r>
            <w:r w:rsidRPr="0040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Федерации №66,</w:t>
            </w:r>
          </w:p>
          <w:p w:rsidR="00743628" w:rsidRPr="0040367B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прил. 12, ч. I, п.</w:t>
            </w:r>
          </w:p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Фартук</w:t>
            </w:r>
            <w:proofErr w:type="gramEnd"/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прорезиненный с нагрудником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Противогаз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Нарукавники прорезиненные или хлорвиниловые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Плотник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механических воздействий (порезов, проколов)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3591</w:t>
            </w: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(проколов, порезов, ударов)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механических воздействий (порезов, проколов)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Каска защитная от механических воздействий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глаз</w:t>
            </w:r>
          </w:p>
        </w:tc>
        <w:tc>
          <w:tcPr>
            <w:tcW w:w="2648" w:type="dxa"/>
          </w:tcPr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воздействий, в том числе с покрытием от запотевания</w:t>
            </w:r>
          </w:p>
          <w:p w:rsidR="00C17050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7050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7050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C17050">
        <w:trPr>
          <w:gridAfter w:val="1"/>
          <w:wAfter w:w="15" w:type="dxa"/>
        </w:trPr>
        <w:tc>
          <w:tcPr>
            <w:tcW w:w="846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178251129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C17050" w:rsidRPr="000510F1" w:rsidTr="00C17050">
        <w:trPr>
          <w:gridAfter w:val="1"/>
          <w:wAfter w:w="15" w:type="dxa"/>
        </w:trPr>
        <w:tc>
          <w:tcPr>
            <w:tcW w:w="846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12"/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Подсобный рабочий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Жилет сигнальный повышенной видимости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Минтруда Российской Федерации №767н, </w:t>
            </w:r>
            <w:r w:rsidRPr="00F24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приложение, пункт 3640</w:t>
            </w: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механических воздействий </w:t>
            </w: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(истирания)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механических воздействий (истирания)</w:t>
            </w: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628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Default="00743628" w:rsidP="007436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:rsidR="00743628" w:rsidRPr="00550C2C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743628" w:rsidRPr="000510F1" w:rsidRDefault="00743628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C17050">
        <w:trPr>
          <w:gridAfter w:val="1"/>
          <w:wAfter w:w="15" w:type="dxa"/>
        </w:trPr>
        <w:tc>
          <w:tcPr>
            <w:tcW w:w="846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178251267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C17050" w:rsidRPr="000510F1" w:rsidTr="00C17050">
        <w:trPr>
          <w:gridAfter w:val="1"/>
          <w:wAfter w:w="15" w:type="dxa"/>
        </w:trPr>
        <w:tc>
          <w:tcPr>
            <w:tcW w:w="846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13"/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vMerge w:val="restart"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Слесарь по обслуживанию оборудования электростанций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механических воздействий (истирания)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Минтруда Российской Федерации №767н, приложение, пункт </w:t>
            </w:r>
            <w:r w:rsidRPr="00141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4532</w:t>
            </w:r>
          </w:p>
        </w:tc>
      </w:tr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Обувь специальная для защиты от механических </w:t>
            </w: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воздействий (ударов)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пара</w:t>
            </w:r>
          </w:p>
        </w:tc>
        <w:tc>
          <w:tcPr>
            <w:tcW w:w="2427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механических воздействий (истирания)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Каска защитная от механических воздействий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2427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обслуживании оборудования распределительных устройств с уровнями напряженности выше 5 кВ/м дополнительно:</w:t>
            </w:r>
          </w:p>
        </w:tc>
        <w:tc>
          <w:tcPr>
            <w:tcW w:w="2427" w:type="dxa"/>
            <w:vMerge w:val="restart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 защитный</w:t>
            </w: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Комплект для защиты от воздействия электрических полей промышленной частоты в составе: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комплект на 1,5 года</w:t>
            </w:r>
          </w:p>
        </w:tc>
        <w:tc>
          <w:tcPr>
            <w:tcW w:w="2427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Экранирующая куртка с накасником и капюшоном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Экранирующий полукомбинезон/брюки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Экранирующие перчатки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</w:p>
        </w:tc>
        <w:tc>
          <w:tcPr>
            <w:tcW w:w="2427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Экранирующие ботинки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Экранирующая куртка с накасником и капюшоном от пониженных температур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Экранирующий полукомбинезон/брюки от пониженных температур</w:t>
            </w:r>
          </w:p>
        </w:tc>
        <w:tc>
          <w:tcPr>
            <w:tcW w:w="2427" w:type="dxa"/>
          </w:tcPr>
          <w:p w:rsidR="00C17050" w:rsidRPr="00550C2C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C17050" w:rsidRPr="000510F1" w:rsidRDefault="00C17050" w:rsidP="00743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050" w:rsidRPr="000510F1" w:rsidTr="00C17050">
        <w:trPr>
          <w:gridAfter w:val="1"/>
          <w:wAfter w:w="15" w:type="dxa"/>
        </w:trPr>
        <w:tc>
          <w:tcPr>
            <w:tcW w:w="846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178251373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C17050" w:rsidRPr="000510F1" w:rsidTr="00C17050">
        <w:trPr>
          <w:gridAfter w:val="1"/>
          <w:wAfter w:w="15" w:type="dxa"/>
        </w:trPr>
        <w:tc>
          <w:tcPr>
            <w:tcW w:w="846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C17050" w:rsidRPr="000510F1" w:rsidRDefault="00C17050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14"/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обслуживании оборудования распределительных устройств с уровнями напряженности </w:t>
            </w:r>
            <w:r w:rsidRPr="00141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выше 5 кВ/м дополнительно:</w:t>
            </w:r>
          </w:p>
        </w:tc>
        <w:tc>
          <w:tcPr>
            <w:tcW w:w="2427" w:type="dxa"/>
            <w:vMerge w:val="restart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Комплект защитный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Экранирующие перчатки утепленные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4 пары</w:t>
            </w:r>
          </w:p>
        </w:tc>
        <w:tc>
          <w:tcPr>
            <w:tcW w:w="2427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Минтруда Российской Федерации №767н, приложение, пункт </w:t>
            </w:r>
            <w:r w:rsidRPr="00141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4532</w:t>
            </w: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Экранирующие ботинки от пониженных температур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Слесарь-сантехник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Жилет сигнальный повышенной видимости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4561</w:t>
            </w: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механических воздействий (истирания)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воды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Нарукавники для защиты от воды и растворов нетоксичных веществ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механических воздействий (истирания)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глаз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4F647D">
        <w:trPr>
          <w:gridAfter w:val="1"/>
          <w:wAfter w:w="15" w:type="dxa"/>
        </w:trPr>
        <w:tc>
          <w:tcPr>
            <w:tcW w:w="846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Hlk178251400"/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4F647D" w:rsidRPr="000510F1" w:rsidTr="004F647D">
        <w:trPr>
          <w:gridAfter w:val="1"/>
          <w:wAfter w:w="15" w:type="dxa"/>
        </w:trPr>
        <w:tc>
          <w:tcPr>
            <w:tcW w:w="846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15"/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Столяр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механических воздействий (истирания)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4727</w:t>
            </w: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механических воздействий (истирания, проколов)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глаз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органа слуха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Противошумные вкладыши (беруши) или противошумные наушники, включая активные, и их комплектующие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определяется документами изготовителя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органов дыхания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4F647D">
        <w:trPr>
          <w:gridAfter w:val="1"/>
          <w:wAfter w:w="15" w:type="dxa"/>
        </w:trPr>
        <w:tc>
          <w:tcPr>
            <w:tcW w:w="846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4F647D" w:rsidRPr="000510F1" w:rsidTr="004F647D">
        <w:trPr>
          <w:gridAfter w:val="1"/>
          <w:wAfter w:w="15" w:type="dxa"/>
        </w:trPr>
        <w:tc>
          <w:tcPr>
            <w:tcW w:w="846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Тракторист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Жилет сигнальный повышенной видимости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4902</w:t>
            </w: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механических воздействий (истирания)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Обувь специальная для </w:t>
            </w: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от механических воздействий (ударов), нефти и/или нефтепродуктов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пара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механических воздействий (истирания)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нефти и нефтепродуктов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глаз</w:t>
            </w:r>
          </w:p>
        </w:tc>
        <w:tc>
          <w:tcPr>
            <w:tcW w:w="2648" w:type="dxa"/>
          </w:tcPr>
          <w:p w:rsidR="004F647D" w:rsidRDefault="004F647D" w:rsidP="004F6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воздействий, в том числе с покрытием от запотевания</w:t>
            </w:r>
          </w:p>
          <w:p w:rsidR="004F647D" w:rsidRDefault="004F647D" w:rsidP="004F64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647D" w:rsidRDefault="004F647D" w:rsidP="004F64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647D" w:rsidRDefault="004F647D" w:rsidP="004F64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647D" w:rsidRDefault="004F647D" w:rsidP="004F64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647D" w:rsidRDefault="004F647D" w:rsidP="004F64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647D" w:rsidRDefault="004F647D" w:rsidP="004F64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647D" w:rsidRDefault="004F647D" w:rsidP="004F64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4F647D">
        <w:trPr>
          <w:gridAfter w:val="1"/>
          <w:wAfter w:w="15" w:type="dxa"/>
        </w:trPr>
        <w:tc>
          <w:tcPr>
            <w:tcW w:w="846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(должность)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средства защиты</w:t>
            </w:r>
          </w:p>
        </w:tc>
        <w:tc>
          <w:tcPr>
            <w:tcW w:w="2648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 выдачи на год (штуки, пары, комплекты) 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типовых норм</w:t>
            </w:r>
          </w:p>
        </w:tc>
      </w:tr>
      <w:tr w:rsidR="004F647D" w:rsidRPr="000510F1" w:rsidTr="004F647D">
        <w:trPr>
          <w:gridAfter w:val="1"/>
          <w:wAfter w:w="15" w:type="dxa"/>
        </w:trPr>
        <w:tc>
          <w:tcPr>
            <w:tcW w:w="846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4F647D" w:rsidRPr="000510F1" w:rsidRDefault="004F647D" w:rsidP="00280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Дворник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Жилет сигнальный повышенной видимости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 w:val="restart"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Минтруда Российской Федерации №767н, приложение, пункт 4933</w:t>
            </w: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механических воздействий (истирания)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Пальто, полупальто, плащ </w:t>
            </w: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защиты от воды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 на 2 года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ног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рук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воды и растворов нетоксичных веществ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механических воздействий (истирания)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47D" w:rsidRPr="000510F1" w:rsidTr="00DD4F00">
        <w:trPr>
          <w:gridAfter w:val="1"/>
          <w:wAfter w:w="15" w:type="dxa"/>
        </w:trPr>
        <w:tc>
          <w:tcPr>
            <w:tcW w:w="846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</w:t>
            </w:r>
          </w:p>
        </w:tc>
        <w:tc>
          <w:tcPr>
            <w:tcW w:w="2648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427" w:type="dxa"/>
          </w:tcPr>
          <w:p w:rsidR="004F647D" w:rsidRPr="00550C2C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C2C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427" w:type="dxa"/>
            <w:vMerge/>
          </w:tcPr>
          <w:p w:rsidR="004F647D" w:rsidRPr="000510F1" w:rsidRDefault="004F647D" w:rsidP="004F6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45EF" w:rsidRPr="002E45EF" w:rsidRDefault="002E45EF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E45EF" w:rsidRPr="002E45EF" w:rsidSect="002E4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5EF"/>
    <w:rsid w:val="000510F1"/>
    <w:rsid w:val="000762B8"/>
    <w:rsid w:val="000D5EF1"/>
    <w:rsid w:val="00123F78"/>
    <w:rsid w:val="00141525"/>
    <w:rsid w:val="001B1A47"/>
    <w:rsid w:val="00276B83"/>
    <w:rsid w:val="002E45EF"/>
    <w:rsid w:val="00320F28"/>
    <w:rsid w:val="003219BD"/>
    <w:rsid w:val="003345E9"/>
    <w:rsid w:val="003C4440"/>
    <w:rsid w:val="0040367B"/>
    <w:rsid w:val="00475AF8"/>
    <w:rsid w:val="004D33E1"/>
    <w:rsid w:val="004F647D"/>
    <w:rsid w:val="00550C2C"/>
    <w:rsid w:val="00563440"/>
    <w:rsid w:val="00564A4E"/>
    <w:rsid w:val="005D3502"/>
    <w:rsid w:val="0063450C"/>
    <w:rsid w:val="006624B5"/>
    <w:rsid w:val="006944F9"/>
    <w:rsid w:val="00743628"/>
    <w:rsid w:val="007534B0"/>
    <w:rsid w:val="00794A37"/>
    <w:rsid w:val="007B5B5C"/>
    <w:rsid w:val="008A45B9"/>
    <w:rsid w:val="008F5824"/>
    <w:rsid w:val="009C37B0"/>
    <w:rsid w:val="00B16AE1"/>
    <w:rsid w:val="00B91C98"/>
    <w:rsid w:val="00BB17F6"/>
    <w:rsid w:val="00C17050"/>
    <w:rsid w:val="00CD424D"/>
    <w:rsid w:val="00D028C9"/>
    <w:rsid w:val="00D32FBA"/>
    <w:rsid w:val="00D472E5"/>
    <w:rsid w:val="00DC0D58"/>
    <w:rsid w:val="00DD4F00"/>
    <w:rsid w:val="00E90B7A"/>
    <w:rsid w:val="00EF2F2D"/>
    <w:rsid w:val="00F2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472E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472E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Gorelikov</dc:creator>
  <cp:lastModifiedBy>Галина</cp:lastModifiedBy>
  <cp:revision>2</cp:revision>
  <cp:lastPrinted>2024-10-03T13:02:00Z</cp:lastPrinted>
  <dcterms:created xsi:type="dcterms:W3CDTF">2024-10-04T11:24:00Z</dcterms:created>
  <dcterms:modified xsi:type="dcterms:W3CDTF">2024-10-04T11:24:00Z</dcterms:modified>
</cp:coreProperties>
</file>