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856" w:rsidRPr="00775856" w:rsidRDefault="00775856" w:rsidP="005A79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5856">
        <w:rPr>
          <w:rFonts w:ascii="Times New Roman" w:hAnsi="Times New Roman" w:cs="Times New Roman"/>
          <w:b/>
          <w:sz w:val="24"/>
          <w:szCs w:val="24"/>
        </w:rPr>
        <w:t>Открыт неизвестный ранее центр эндемизма и биоразнообразия млекопитающих</w:t>
      </w:r>
    </w:p>
    <w:p w:rsidR="00775856" w:rsidRDefault="00775856" w:rsidP="005A79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4278" w:rsidRDefault="00EA4278" w:rsidP="00EA4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A4278">
        <w:rPr>
          <w:rFonts w:ascii="Times New Roman" w:hAnsi="Times New Roman" w:cs="Times New Roman"/>
          <w:sz w:val="24"/>
          <w:szCs w:val="24"/>
        </w:rPr>
        <w:t>Афарский</w:t>
      </w:r>
      <w:proofErr w:type="spellEnd"/>
      <w:r w:rsidRPr="00EA4278">
        <w:rPr>
          <w:rFonts w:ascii="Times New Roman" w:hAnsi="Times New Roman" w:cs="Times New Roman"/>
          <w:sz w:val="24"/>
          <w:szCs w:val="24"/>
        </w:rPr>
        <w:t xml:space="preserve"> треугольник</w:t>
      </w:r>
      <w:r w:rsidRPr="00EA4278">
        <w:rPr>
          <w:rFonts w:ascii="Times New Roman" w:hAnsi="Times New Roman" w:cs="Times New Roman"/>
          <w:sz w:val="24"/>
          <w:szCs w:val="24"/>
        </w:rPr>
        <w:t xml:space="preserve"> </w:t>
      </w:r>
      <w:r w:rsidR="00E9057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0575" w:rsidRPr="00E90575">
        <w:rPr>
          <w:rFonts w:ascii="Times New Roman" w:hAnsi="Times New Roman" w:cs="Times New Roman"/>
          <w:sz w:val="24"/>
          <w:szCs w:val="24"/>
        </w:rPr>
        <w:t xml:space="preserve">уникальное тектоническое образование, где пересекаются Рифт Красного моря, </w:t>
      </w:r>
      <w:proofErr w:type="gramStart"/>
      <w:r w:rsidR="00E90575" w:rsidRPr="00E90575">
        <w:rPr>
          <w:rFonts w:ascii="Times New Roman" w:hAnsi="Times New Roman" w:cs="Times New Roman"/>
          <w:sz w:val="24"/>
          <w:szCs w:val="24"/>
        </w:rPr>
        <w:t>Восточно-Африканская</w:t>
      </w:r>
      <w:proofErr w:type="gramEnd"/>
      <w:r w:rsidR="00E90575" w:rsidRPr="00E905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0575" w:rsidRPr="00E90575">
        <w:rPr>
          <w:rFonts w:ascii="Times New Roman" w:hAnsi="Times New Roman" w:cs="Times New Roman"/>
          <w:sz w:val="24"/>
          <w:szCs w:val="24"/>
        </w:rPr>
        <w:t>рифтовая</w:t>
      </w:r>
      <w:proofErr w:type="spellEnd"/>
      <w:r w:rsidR="00E90575" w:rsidRPr="00E90575">
        <w:rPr>
          <w:rFonts w:ascii="Times New Roman" w:hAnsi="Times New Roman" w:cs="Times New Roman"/>
          <w:sz w:val="24"/>
          <w:szCs w:val="24"/>
        </w:rPr>
        <w:t xml:space="preserve"> долина и Аденский хребет.</w:t>
      </w:r>
      <w:r w:rsidR="00E90575">
        <w:rPr>
          <w:rFonts w:ascii="Times New Roman" w:hAnsi="Times New Roman" w:cs="Times New Roman"/>
          <w:sz w:val="24"/>
          <w:szCs w:val="24"/>
        </w:rPr>
        <w:t xml:space="preserve"> Это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A4278">
        <w:rPr>
          <w:rFonts w:ascii="Times New Roman" w:hAnsi="Times New Roman" w:cs="Times New Roman"/>
          <w:sz w:val="24"/>
          <w:szCs w:val="24"/>
        </w:rPr>
        <w:t>дно из самых жарких мест планеты</w:t>
      </w:r>
      <w:r>
        <w:rPr>
          <w:rFonts w:ascii="Times New Roman" w:hAnsi="Times New Roman" w:cs="Times New Roman"/>
          <w:sz w:val="24"/>
          <w:szCs w:val="24"/>
        </w:rPr>
        <w:t xml:space="preserve">, здесь расположены </w:t>
      </w:r>
      <w:r w:rsidRPr="00EA4278">
        <w:rPr>
          <w:rFonts w:ascii="Times New Roman" w:hAnsi="Times New Roman" w:cs="Times New Roman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EA4278">
        <w:rPr>
          <w:rFonts w:ascii="Times New Roman" w:hAnsi="Times New Roman" w:cs="Times New Roman"/>
          <w:sz w:val="24"/>
          <w:szCs w:val="24"/>
        </w:rPr>
        <w:t xml:space="preserve"> низк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EA4278">
        <w:rPr>
          <w:rFonts w:ascii="Times New Roman" w:hAnsi="Times New Roman" w:cs="Times New Roman"/>
          <w:sz w:val="24"/>
          <w:szCs w:val="24"/>
        </w:rPr>
        <w:t xml:space="preserve"> точк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A4278">
        <w:rPr>
          <w:rFonts w:ascii="Times New Roman" w:hAnsi="Times New Roman" w:cs="Times New Roman"/>
          <w:sz w:val="24"/>
          <w:szCs w:val="24"/>
        </w:rPr>
        <w:t xml:space="preserve"> Африки </w:t>
      </w:r>
      <w:r w:rsidR="009833B9">
        <w:rPr>
          <w:rFonts w:ascii="Times New Roman" w:hAnsi="Times New Roman" w:cs="Times New Roman"/>
          <w:sz w:val="24"/>
          <w:szCs w:val="24"/>
        </w:rPr>
        <w:t>–</w:t>
      </w:r>
      <w:r w:rsidRPr="00EA4278">
        <w:rPr>
          <w:rFonts w:ascii="Times New Roman" w:hAnsi="Times New Roman" w:cs="Times New Roman"/>
          <w:sz w:val="24"/>
          <w:szCs w:val="24"/>
        </w:rPr>
        <w:t xml:space="preserve"> озеро </w:t>
      </w:r>
      <w:proofErr w:type="spellStart"/>
      <w:r w:rsidRPr="00EA4278">
        <w:rPr>
          <w:rFonts w:ascii="Times New Roman" w:hAnsi="Times New Roman" w:cs="Times New Roman"/>
          <w:sz w:val="24"/>
          <w:szCs w:val="24"/>
        </w:rPr>
        <w:t>Ассаль</w:t>
      </w:r>
      <w:proofErr w:type="spellEnd"/>
      <w:r w:rsidRPr="00EA4278">
        <w:rPr>
          <w:rFonts w:ascii="Times New Roman" w:hAnsi="Times New Roman" w:cs="Times New Roman"/>
          <w:sz w:val="24"/>
          <w:szCs w:val="24"/>
        </w:rPr>
        <w:t xml:space="preserve"> (−155 м ниже уровня моря)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EA4278">
        <w:rPr>
          <w:rFonts w:ascii="Times New Roman" w:hAnsi="Times New Roman" w:cs="Times New Roman"/>
          <w:sz w:val="24"/>
          <w:szCs w:val="24"/>
        </w:rPr>
        <w:t xml:space="preserve">самый низкий в мире вулкан </w:t>
      </w:r>
      <w:proofErr w:type="spellStart"/>
      <w:r w:rsidRPr="00EA4278">
        <w:rPr>
          <w:rFonts w:ascii="Times New Roman" w:hAnsi="Times New Roman" w:cs="Times New Roman"/>
          <w:sz w:val="24"/>
          <w:szCs w:val="24"/>
        </w:rPr>
        <w:t>Даллол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E604A">
        <w:rPr>
          <w:rFonts w:ascii="Times New Roman" w:hAnsi="Times New Roman" w:cs="Times New Roman"/>
          <w:sz w:val="24"/>
          <w:szCs w:val="24"/>
        </w:rPr>
        <w:t>Данн</w:t>
      </w:r>
      <w:r w:rsidR="009833B9">
        <w:rPr>
          <w:rFonts w:ascii="Times New Roman" w:hAnsi="Times New Roman" w:cs="Times New Roman"/>
          <w:sz w:val="24"/>
          <w:szCs w:val="24"/>
        </w:rPr>
        <w:t>ая территория</w:t>
      </w:r>
      <w:r w:rsidR="000E604A">
        <w:rPr>
          <w:rFonts w:ascii="Times New Roman" w:hAnsi="Times New Roman" w:cs="Times New Roman"/>
          <w:sz w:val="24"/>
          <w:szCs w:val="24"/>
        </w:rPr>
        <w:t xml:space="preserve"> рассматривается как колыбель эволюции человека, поскольку именно отсюда известны ископаемые остатки наиболее ранних </w:t>
      </w:r>
      <w:proofErr w:type="spellStart"/>
      <w:r w:rsidR="000E604A">
        <w:rPr>
          <w:rFonts w:ascii="Times New Roman" w:hAnsi="Times New Roman" w:cs="Times New Roman"/>
          <w:sz w:val="24"/>
          <w:szCs w:val="24"/>
        </w:rPr>
        <w:t>гоминин</w:t>
      </w:r>
      <w:proofErr w:type="spellEnd"/>
      <w:r w:rsidR="009833B9">
        <w:rPr>
          <w:rFonts w:ascii="Times New Roman" w:hAnsi="Times New Roman" w:cs="Times New Roman"/>
          <w:sz w:val="24"/>
          <w:szCs w:val="24"/>
        </w:rPr>
        <w:t xml:space="preserve"> (таких как </w:t>
      </w:r>
      <w:proofErr w:type="spellStart"/>
      <w:r w:rsidR="009833B9" w:rsidRPr="009833B9">
        <w:rPr>
          <w:rFonts w:ascii="Times New Roman" w:hAnsi="Times New Roman" w:cs="Times New Roman"/>
          <w:i/>
          <w:sz w:val="24"/>
          <w:szCs w:val="24"/>
        </w:rPr>
        <w:t>Ardipithecus</w:t>
      </w:r>
      <w:proofErr w:type="spellEnd"/>
      <w:r w:rsidR="009833B9" w:rsidRPr="009833B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833B9" w:rsidRPr="009833B9">
        <w:rPr>
          <w:rFonts w:ascii="Times New Roman" w:hAnsi="Times New Roman" w:cs="Times New Roman"/>
          <w:i/>
          <w:sz w:val="24"/>
          <w:szCs w:val="24"/>
        </w:rPr>
        <w:t>ramidus</w:t>
      </w:r>
      <w:proofErr w:type="spellEnd"/>
      <w:r w:rsidR="009833B9" w:rsidRPr="009833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833B9" w:rsidRPr="009833B9">
        <w:rPr>
          <w:rFonts w:ascii="Times New Roman" w:hAnsi="Times New Roman" w:cs="Times New Roman"/>
          <w:i/>
          <w:sz w:val="24"/>
          <w:szCs w:val="24"/>
        </w:rPr>
        <w:t>Ardipithecus</w:t>
      </w:r>
      <w:proofErr w:type="spellEnd"/>
      <w:r w:rsidR="009833B9" w:rsidRPr="009833B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833B9" w:rsidRPr="009833B9">
        <w:rPr>
          <w:rFonts w:ascii="Times New Roman" w:hAnsi="Times New Roman" w:cs="Times New Roman"/>
          <w:i/>
          <w:sz w:val="24"/>
          <w:szCs w:val="24"/>
        </w:rPr>
        <w:t>kadabba</w:t>
      </w:r>
      <w:proofErr w:type="spellEnd"/>
      <w:r w:rsidR="009833B9" w:rsidRPr="009833B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833B9" w:rsidRPr="009833B9">
        <w:rPr>
          <w:rFonts w:ascii="Times New Roman" w:hAnsi="Times New Roman" w:cs="Times New Roman"/>
          <w:i/>
          <w:sz w:val="24"/>
          <w:szCs w:val="24"/>
        </w:rPr>
        <w:t>Australopithecus</w:t>
      </w:r>
      <w:proofErr w:type="spellEnd"/>
      <w:r w:rsidR="009833B9" w:rsidRPr="009833B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833B9" w:rsidRPr="009833B9">
        <w:rPr>
          <w:rFonts w:ascii="Times New Roman" w:hAnsi="Times New Roman" w:cs="Times New Roman"/>
          <w:i/>
          <w:sz w:val="24"/>
          <w:szCs w:val="24"/>
        </w:rPr>
        <w:t>anamensis</w:t>
      </w:r>
      <w:proofErr w:type="spellEnd"/>
      <w:r w:rsidR="009833B9" w:rsidRPr="009833B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833B9" w:rsidRPr="009833B9">
        <w:rPr>
          <w:rFonts w:ascii="Times New Roman" w:hAnsi="Times New Roman" w:cs="Times New Roman"/>
          <w:i/>
          <w:sz w:val="24"/>
          <w:szCs w:val="24"/>
        </w:rPr>
        <w:t>Australopithecus</w:t>
      </w:r>
      <w:proofErr w:type="spellEnd"/>
      <w:r w:rsidR="009833B9" w:rsidRPr="009833B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833B9" w:rsidRPr="009833B9">
        <w:rPr>
          <w:rFonts w:ascii="Times New Roman" w:hAnsi="Times New Roman" w:cs="Times New Roman"/>
          <w:i/>
          <w:sz w:val="24"/>
          <w:szCs w:val="24"/>
        </w:rPr>
        <w:t>afarensis</w:t>
      </w:r>
      <w:proofErr w:type="spellEnd"/>
      <w:r w:rsidR="009833B9">
        <w:rPr>
          <w:rFonts w:ascii="Times New Roman" w:hAnsi="Times New Roman" w:cs="Times New Roman"/>
          <w:sz w:val="24"/>
          <w:szCs w:val="24"/>
        </w:rPr>
        <w:t>)</w:t>
      </w:r>
      <w:r w:rsidR="000E604A">
        <w:rPr>
          <w:rFonts w:ascii="Times New Roman" w:hAnsi="Times New Roman" w:cs="Times New Roman"/>
          <w:sz w:val="24"/>
          <w:szCs w:val="24"/>
        </w:rPr>
        <w:t xml:space="preserve">. </w:t>
      </w:r>
      <w:r w:rsidR="001E329E">
        <w:rPr>
          <w:rFonts w:ascii="Times New Roman" w:hAnsi="Times New Roman" w:cs="Times New Roman"/>
          <w:sz w:val="24"/>
          <w:szCs w:val="24"/>
        </w:rPr>
        <w:t>С</w:t>
      </w:r>
      <w:r w:rsidR="009833B9">
        <w:rPr>
          <w:rFonts w:ascii="Times New Roman" w:hAnsi="Times New Roman" w:cs="Times New Roman"/>
          <w:sz w:val="24"/>
          <w:szCs w:val="24"/>
        </w:rPr>
        <w:t xml:space="preserve">овременная </w:t>
      </w:r>
      <w:r w:rsidR="00F70C74">
        <w:rPr>
          <w:rFonts w:ascii="Times New Roman" w:hAnsi="Times New Roman" w:cs="Times New Roman"/>
          <w:sz w:val="24"/>
          <w:szCs w:val="24"/>
        </w:rPr>
        <w:t>фауна</w:t>
      </w:r>
      <w:r w:rsidR="009833B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833B9">
        <w:rPr>
          <w:rFonts w:ascii="Times New Roman" w:eastAsia="Times New Roman" w:hAnsi="Times New Roman"/>
          <w:sz w:val="24"/>
          <w:szCs w:val="24"/>
          <w:lang w:eastAsia="ru-RU"/>
        </w:rPr>
        <w:t xml:space="preserve">этого </w:t>
      </w:r>
      <w:r w:rsidR="009833B9" w:rsidRPr="00635BEC">
        <w:rPr>
          <w:rFonts w:ascii="Times New Roman" w:hAnsi="Times New Roman"/>
          <w:sz w:val="24"/>
          <w:szCs w:val="24"/>
        </w:rPr>
        <w:t>одного из самых труднодоступных регионов Земли</w:t>
      </w:r>
      <w:r w:rsidR="009833B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833B9">
        <w:rPr>
          <w:rFonts w:ascii="Times New Roman" w:eastAsia="Times New Roman" w:hAnsi="Times New Roman"/>
          <w:sz w:val="24"/>
          <w:szCs w:val="24"/>
          <w:lang w:eastAsia="ru-RU"/>
        </w:rPr>
        <w:t>до последнего времени оставалась</w:t>
      </w:r>
      <w:r w:rsidR="009833B9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практически</w:t>
      </w:r>
      <w:r w:rsidR="009833B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833B9">
        <w:rPr>
          <w:rFonts w:ascii="Times New Roman" w:eastAsia="Times New Roman" w:hAnsi="Times New Roman"/>
          <w:sz w:val="24"/>
          <w:szCs w:val="24"/>
          <w:lang w:eastAsia="ru-RU"/>
        </w:rPr>
        <w:t>не</w:t>
      </w:r>
      <w:r w:rsidR="009833B9">
        <w:rPr>
          <w:rFonts w:ascii="Times New Roman" w:eastAsia="Times New Roman" w:hAnsi="Times New Roman"/>
          <w:sz w:val="24"/>
          <w:szCs w:val="24"/>
          <w:lang w:eastAsia="ru-RU"/>
        </w:rPr>
        <w:t>исследованной.</w:t>
      </w:r>
      <w:r w:rsidR="0041295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295F">
        <w:rPr>
          <w:rStyle w:val="jlqj4b"/>
          <w:rFonts w:ascii="Times New Roman" w:hAnsi="Times New Roman"/>
          <w:sz w:val="24"/>
        </w:rPr>
        <w:t>М</w:t>
      </w:r>
      <w:r w:rsidR="0041295F">
        <w:rPr>
          <w:rStyle w:val="jlqj4b"/>
          <w:rFonts w:ascii="Times New Roman" w:hAnsi="Times New Roman"/>
          <w:sz w:val="24"/>
        </w:rPr>
        <w:t>еждународн</w:t>
      </w:r>
      <w:r w:rsidR="0041295F">
        <w:rPr>
          <w:rStyle w:val="jlqj4b"/>
          <w:rFonts w:ascii="Times New Roman" w:hAnsi="Times New Roman"/>
          <w:sz w:val="24"/>
        </w:rPr>
        <w:t>ым</w:t>
      </w:r>
      <w:r w:rsidR="0041295F">
        <w:rPr>
          <w:rStyle w:val="jlqj4b"/>
          <w:rFonts w:ascii="Times New Roman" w:hAnsi="Times New Roman"/>
          <w:sz w:val="24"/>
        </w:rPr>
        <w:t xml:space="preserve"> коллектив</w:t>
      </w:r>
      <w:r w:rsidR="0041295F">
        <w:rPr>
          <w:rStyle w:val="jlqj4b"/>
          <w:rFonts w:ascii="Times New Roman" w:hAnsi="Times New Roman"/>
          <w:sz w:val="24"/>
        </w:rPr>
        <w:t>ом</w:t>
      </w:r>
      <w:r w:rsidR="0041295F">
        <w:rPr>
          <w:rStyle w:val="jlqj4b"/>
          <w:rFonts w:ascii="Times New Roman" w:hAnsi="Times New Roman"/>
          <w:sz w:val="24"/>
        </w:rPr>
        <w:t xml:space="preserve"> исследователей, </w:t>
      </w:r>
      <w:r w:rsidR="0041295F">
        <w:rPr>
          <w:rFonts w:ascii="Times New Roman" w:hAnsi="Times New Roman"/>
          <w:sz w:val="24"/>
          <w:szCs w:val="24"/>
        </w:rPr>
        <w:t>в</w:t>
      </w:r>
      <w:r w:rsidR="0041295F">
        <w:rPr>
          <w:rFonts w:ascii="Times New Roman" w:hAnsi="Times New Roman"/>
          <w:sz w:val="24"/>
          <w:szCs w:val="24"/>
        </w:rPr>
        <w:t>озглавляемым</w:t>
      </w:r>
      <w:r w:rsidR="0041295F">
        <w:rPr>
          <w:rFonts w:ascii="Times New Roman" w:hAnsi="Times New Roman"/>
          <w:sz w:val="24"/>
          <w:szCs w:val="24"/>
        </w:rPr>
        <w:t xml:space="preserve"> заведующ</w:t>
      </w:r>
      <w:r w:rsidR="0041295F">
        <w:rPr>
          <w:rFonts w:ascii="Times New Roman" w:hAnsi="Times New Roman"/>
          <w:sz w:val="24"/>
          <w:szCs w:val="24"/>
        </w:rPr>
        <w:t>им</w:t>
      </w:r>
      <w:r w:rsidR="0041295F">
        <w:rPr>
          <w:rFonts w:ascii="Times New Roman" w:hAnsi="Times New Roman"/>
          <w:sz w:val="24"/>
          <w:szCs w:val="24"/>
        </w:rPr>
        <w:t xml:space="preserve"> лабораторией </w:t>
      </w:r>
      <w:proofErr w:type="spellStart"/>
      <w:r w:rsidR="0041295F">
        <w:rPr>
          <w:rFonts w:ascii="Times New Roman" w:hAnsi="Times New Roman"/>
          <w:sz w:val="24"/>
          <w:szCs w:val="24"/>
        </w:rPr>
        <w:t>микроэволюции</w:t>
      </w:r>
      <w:proofErr w:type="spellEnd"/>
      <w:r w:rsidR="0041295F">
        <w:rPr>
          <w:rFonts w:ascii="Times New Roman" w:hAnsi="Times New Roman"/>
          <w:sz w:val="24"/>
          <w:szCs w:val="24"/>
        </w:rPr>
        <w:t xml:space="preserve"> млекопитающих ИПЭЭ РАН </w:t>
      </w:r>
      <w:r w:rsidR="0041295F" w:rsidRPr="00C44AD4">
        <w:rPr>
          <w:rFonts w:ascii="Times New Roman" w:hAnsi="Times New Roman"/>
          <w:sz w:val="24"/>
          <w:szCs w:val="24"/>
        </w:rPr>
        <w:t>д.б.н.</w:t>
      </w:r>
      <w:r w:rsidR="0041295F">
        <w:rPr>
          <w:rFonts w:ascii="Times New Roman" w:hAnsi="Times New Roman"/>
          <w:sz w:val="24"/>
          <w:szCs w:val="24"/>
        </w:rPr>
        <w:t xml:space="preserve"> Лавренченко Л.А</w:t>
      </w:r>
      <w:r w:rsidR="001E329E">
        <w:rPr>
          <w:rFonts w:ascii="Times New Roman" w:hAnsi="Times New Roman"/>
          <w:sz w:val="24"/>
          <w:szCs w:val="24"/>
        </w:rPr>
        <w:t>.</w:t>
      </w:r>
      <w:r w:rsidR="0041295F">
        <w:rPr>
          <w:rFonts w:ascii="Times New Roman" w:hAnsi="Times New Roman"/>
          <w:sz w:val="24"/>
          <w:szCs w:val="24"/>
        </w:rPr>
        <w:t>, в</w:t>
      </w:r>
      <w:r w:rsidR="0041295F" w:rsidRPr="00635BEC">
        <w:rPr>
          <w:rFonts w:ascii="Times New Roman" w:hAnsi="Times New Roman"/>
          <w:sz w:val="24"/>
          <w:szCs w:val="24"/>
        </w:rPr>
        <w:t xml:space="preserve">первые проведена инвентаризация фауны грызунов </w:t>
      </w:r>
      <w:proofErr w:type="spellStart"/>
      <w:r w:rsidR="0041295F" w:rsidRPr="00635BEC">
        <w:rPr>
          <w:rFonts w:ascii="Times New Roman" w:hAnsi="Times New Roman"/>
          <w:sz w:val="24"/>
          <w:szCs w:val="24"/>
        </w:rPr>
        <w:t>Афарского</w:t>
      </w:r>
      <w:proofErr w:type="spellEnd"/>
      <w:r w:rsidR="0041295F" w:rsidRPr="00635BEC">
        <w:rPr>
          <w:rFonts w:ascii="Times New Roman" w:hAnsi="Times New Roman"/>
          <w:sz w:val="24"/>
          <w:szCs w:val="24"/>
        </w:rPr>
        <w:t xml:space="preserve"> треугольника. С использованием грызунов как модельной группы, оценен уровень эволюционной уникальности биоразнообразия этого региона в широком региональном и континентальном биогеографическом контексте.</w:t>
      </w:r>
      <w:r w:rsidR="0041295F">
        <w:rPr>
          <w:rFonts w:ascii="Times New Roman" w:hAnsi="Times New Roman"/>
          <w:sz w:val="24"/>
          <w:szCs w:val="24"/>
        </w:rPr>
        <w:t xml:space="preserve"> Установлено </w:t>
      </w:r>
      <w:r w:rsidR="0041295F" w:rsidRPr="00D83A3F">
        <w:rPr>
          <w:rFonts w:ascii="Times New Roman" w:hAnsi="Times New Roman"/>
          <w:sz w:val="24"/>
          <w:szCs w:val="24"/>
        </w:rPr>
        <w:t>обитание в регионе 16 видов грызунов</w:t>
      </w:r>
      <w:r w:rsidR="0041295F">
        <w:rPr>
          <w:rFonts w:ascii="Times New Roman" w:hAnsi="Times New Roman"/>
          <w:sz w:val="24"/>
          <w:szCs w:val="24"/>
        </w:rPr>
        <w:t xml:space="preserve">, </w:t>
      </w:r>
      <w:r w:rsidR="0041295F" w:rsidRPr="00D83A3F">
        <w:rPr>
          <w:rFonts w:ascii="Times New Roman" w:hAnsi="Times New Roman"/>
          <w:sz w:val="24"/>
          <w:szCs w:val="24"/>
        </w:rPr>
        <w:t>четыре из них</w:t>
      </w:r>
      <w:r w:rsidR="0041295F">
        <w:rPr>
          <w:rFonts w:ascii="Times New Roman" w:hAnsi="Times New Roman"/>
          <w:sz w:val="24"/>
          <w:szCs w:val="24"/>
        </w:rPr>
        <w:t xml:space="preserve"> </w:t>
      </w:r>
      <w:r w:rsidR="0041295F">
        <w:rPr>
          <w:rFonts w:ascii="Times New Roman" w:hAnsi="Times New Roman"/>
          <w:sz w:val="24"/>
          <w:szCs w:val="24"/>
        </w:rPr>
        <w:t>(</w:t>
      </w:r>
      <w:proofErr w:type="spellStart"/>
      <w:r w:rsidR="0041295F" w:rsidRPr="00FF1341">
        <w:rPr>
          <w:rFonts w:ascii="Times New Roman" w:hAnsi="Times New Roman"/>
          <w:i/>
          <w:sz w:val="24"/>
          <w:szCs w:val="24"/>
        </w:rPr>
        <w:t>Gerbillus</w:t>
      </w:r>
      <w:proofErr w:type="spellEnd"/>
      <w:r w:rsidR="0041295F" w:rsidRPr="00FF1341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1295F" w:rsidRPr="00FF1341">
        <w:rPr>
          <w:rFonts w:ascii="Times New Roman" w:hAnsi="Times New Roman"/>
          <w:i/>
          <w:sz w:val="24"/>
          <w:szCs w:val="24"/>
        </w:rPr>
        <w:t>amoenus</w:t>
      </w:r>
      <w:proofErr w:type="spellEnd"/>
      <w:r w:rsidR="0041295F" w:rsidRPr="00FF1341">
        <w:rPr>
          <w:rFonts w:ascii="Times New Roman" w:hAnsi="Times New Roman"/>
          <w:sz w:val="24"/>
          <w:szCs w:val="24"/>
        </w:rPr>
        <w:t xml:space="preserve">, </w:t>
      </w:r>
      <w:r w:rsidR="0041295F" w:rsidRPr="00FF1341">
        <w:rPr>
          <w:rFonts w:ascii="Times New Roman" w:hAnsi="Times New Roman"/>
          <w:i/>
          <w:sz w:val="24"/>
          <w:szCs w:val="24"/>
        </w:rPr>
        <w:t xml:space="preserve">G. </w:t>
      </w:r>
      <w:proofErr w:type="spellStart"/>
      <w:r w:rsidR="0041295F" w:rsidRPr="00FF1341">
        <w:rPr>
          <w:rFonts w:ascii="Times New Roman" w:hAnsi="Times New Roman"/>
          <w:i/>
          <w:sz w:val="24"/>
          <w:szCs w:val="24"/>
        </w:rPr>
        <w:t>pyramidum</w:t>
      </w:r>
      <w:proofErr w:type="spellEnd"/>
      <w:r w:rsidR="0041295F" w:rsidRPr="00FF1341">
        <w:rPr>
          <w:rFonts w:ascii="Times New Roman" w:hAnsi="Times New Roman"/>
          <w:sz w:val="24"/>
          <w:szCs w:val="24"/>
        </w:rPr>
        <w:t xml:space="preserve">, </w:t>
      </w:r>
      <w:r w:rsidR="0041295F" w:rsidRPr="00FF1341">
        <w:rPr>
          <w:rFonts w:ascii="Times New Roman" w:hAnsi="Times New Roman"/>
          <w:i/>
          <w:sz w:val="24"/>
          <w:szCs w:val="24"/>
        </w:rPr>
        <w:t xml:space="preserve">G. </w:t>
      </w:r>
      <w:proofErr w:type="spellStart"/>
      <w:r w:rsidR="0041295F" w:rsidRPr="00FF1341">
        <w:rPr>
          <w:rFonts w:ascii="Times New Roman" w:hAnsi="Times New Roman"/>
          <w:i/>
          <w:sz w:val="24"/>
          <w:szCs w:val="24"/>
        </w:rPr>
        <w:t>dasyurus</w:t>
      </w:r>
      <w:proofErr w:type="spellEnd"/>
      <w:r w:rsidR="0041295F" w:rsidRPr="00FF134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1295F" w:rsidRPr="00FF1341">
        <w:rPr>
          <w:rFonts w:ascii="Times New Roman" w:hAnsi="Times New Roman"/>
          <w:i/>
          <w:sz w:val="24"/>
          <w:szCs w:val="24"/>
        </w:rPr>
        <w:t>Graphiurus</w:t>
      </w:r>
      <w:proofErr w:type="spellEnd"/>
      <w:r w:rsidR="0041295F" w:rsidRPr="00FF134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295F" w:rsidRPr="00FF1341">
        <w:rPr>
          <w:rFonts w:ascii="Times New Roman" w:hAnsi="Times New Roman"/>
          <w:sz w:val="24"/>
          <w:szCs w:val="24"/>
        </w:rPr>
        <w:t>sp</w:t>
      </w:r>
      <w:proofErr w:type="spellEnd"/>
      <w:r w:rsidR="0041295F" w:rsidRPr="00FF1341">
        <w:rPr>
          <w:rFonts w:ascii="Times New Roman" w:hAnsi="Times New Roman"/>
          <w:sz w:val="24"/>
          <w:szCs w:val="24"/>
        </w:rPr>
        <w:t>. D</w:t>
      </w:r>
      <w:r w:rsidR="0041295F">
        <w:rPr>
          <w:rFonts w:ascii="Times New Roman" w:hAnsi="Times New Roman"/>
          <w:sz w:val="24"/>
          <w:szCs w:val="24"/>
        </w:rPr>
        <w:t>)</w:t>
      </w:r>
      <w:r w:rsidR="0041295F" w:rsidRPr="00D83A3F">
        <w:rPr>
          <w:rFonts w:ascii="Times New Roman" w:hAnsi="Times New Roman"/>
          <w:sz w:val="24"/>
          <w:szCs w:val="24"/>
        </w:rPr>
        <w:t xml:space="preserve"> впервые найдены на территории Эфиопии, и один</w:t>
      </w:r>
      <w:r w:rsidR="0041295F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1295F" w:rsidRPr="00AF3F39">
        <w:rPr>
          <w:rFonts w:ascii="Times New Roman" w:hAnsi="Times New Roman"/>
          <w:i/>
          <w:sz w:val="24"/>
          <w:szCs w:val="24"/>
        </w:rPr>
        <w:t>Ammodillus</w:t>
      </w:r>
      <w:proofErr w:type="spellEnd"/>
      <w:r w:rsidR="0041295F" w:rsidRPr="00AF3F3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1295F" w:rsidRPr="00AF3F39">
        <w:rPr>
          <w:rFonts w:ascii="Times New Roman" w:hAnsi="Times New Roman"/>
          <w:i/>
          <w:sz w:val="24"/>
          <w:szCs w:val="24"/>
        </w:rPr>
        <w:t>imbellis</w:t>
      </w:r>
      <w:proofErr w:type="spellEnd"/>
      <w:r w:rsidR="0041295F">
        <w:rPr>
          <w:rFonts w:ascii="Times New Roman" w:hAnsi="Times New Roman"/>
          <w:sz w:val="24"/>
          <w:szCs w:val="24"/>
        </w:rPr>
        <w:t>)</w:t>
      </w:r>
      <w:r w:rsidR="0041295F" w:rsidRPr="00D83A3F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41295F" w:rsidRPr="00D83A3F">
        <w:rPr>
          <w:rFonts w:ascii="Times New Roman" w:hAnsi="Times New Roman"/>
          <w:sz w:val="24"/>
          <w:szCs w:val="24"/>
        </w:rPr>
        <w:t>переоткрыт</w:t>
      </w:r>
      <w:proofErr w:type="spellEnd"/>
      <w:r w:rsidR="0041295F" w:rsidRPr="00D83A3F">
        <w:rPr>
          <w:rFonts w:ascii="Times New Roman" w:hAnsi="Times New Roman"/>
          <w:sz w:val="24"/>
          <w:szCs w:val="24"/>
        </w:rPr>
        <w:t>” здесь спустя более чем столетие после его первой регистрации.</w:t>
      </w:r>
      <w:r w:rsidR="001E329E">
        <w:rPr>
          <w:rFonts w:ascii="Times New Roman" w:hAnsi="Times New Roman"/>
          <w:sz w:val="24"/>
          <w:szCs w:val="24"/>
        </w:rPr>
        <w:t xml:space="preserve"> </w:t>
      </w:r>
      <w:r w:rsidR="0041295F" w:rsidRPr="00D83A3F">
        <w:rPr>
          <w:rFonts w:ascii="Times New Roman" w:hAnsi="Times New Roman"/>
          <w:sz w:val="24"/>
          <w:szCs w:val="24"/>
        </w:rPr>
        <w:t xml:space="preserve">Сравнительный </w:t>
      </w:r>
      <w:proofErr w:type="spellStart"/>
      <w:r w:rsidR="0041295F" w:rsidRPr="00D83A3F">
        <w:rPr>
          <w:rFonts w:ascii="Times New Roman" w:hAnsi="Times New Roman"/>
          <w:sz w:val="24"/>
          <w:szCs w:val="24"/>
        </w:rPr>
        <w:t>филогеографический</w:t>
      </w:r>
      <w:proofErr w:type="spellEnd"/>
      <w:r w:rsidR="0041295F" w:rsidRPr="00D83A3F">
        <w:rPr>
          <w:rFonts w:ascii="Times New Roman" w:hAnsi="Times New Roman"/>
          <w:sz w:val="24"/>
          <w:szCs w:val="24"/>
        </w:rPr>
        <w:t xml:space="preserve"> анализ показал, что </w:t>
      </w:r>
      <w:proofErr w:type="spellStart"/>
      <w:r w:rsidR="0041295F" w:rsidRPr="00D83A3F">
        <w:rPr>
          <w:rFonts w:ascii="Times New Roman" w:hAnsi="Times New Roman"/>
          <w:sz w:val="24"/>
          <w:szCs w:val="24"/>
        </w:rPr>
        <w:t>Афарский</w:t>
      </w:r>
      <w:proofErr w:type="spellEnd"/>
      <w:r w:rsidR="0041295F" w:rsidRPr="00D83A3F">
        <w:rPr>
          <w:rFonts w:ascii="Times New Roman" w:hAnsi="Times New Roman"/>
          <w:sz w:val="24"/>
          <w:szCs w:val="24"/>
        </w:rPr>
        <w:t xml:space="preserve"> треугольник является частью Сомалийского биогеографического региона, однако его фауна является генетически отличающейся и включает в себя </w:t>
      </w:r>
      <w:proofErr w:type="spellStart"/>
      <w:r w:rsidR="0041295F" w:rsidRPr="00D83A3F">
        <w:rPr>
          <w:rFonts w:ascii="Times New Roman" w:hAnsi="Times New Roman"/>
          <w:sz w:val="24"/>
          <w:szCs w:val="24"/>
        </w:rPr>
        <w:t>узкоареальных</w:t>
      </w:r>
      <w:proofErr w:type="spellEnd"/>
      <w:r w:rsidR="0041295F" w:rsidRPr="00D83A3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1295F" w:rsidRPr="00D83A3F">
        <w:rPr>
          <w:rFonts w:ascii="Times New Roman" w:hAnsi="Times New Roman"/>
          <w:sz w:val="24"/>
          <w:szCs w:val="24"/>
        </w:rPr>
        <w:t>афарских</w:t>
      </w:r>
      <w:proofErr w:type="spellEnd"/>
      <w:r w:rsidR="0041295F" w:rsidRPr="00D83A3F">
        <w:rPr>
          <w:rFonts w:ascii="Times New Roman" w:hAnsi="Times New Roman"/>
          <w:sz w:val="24"/>
          <w:szCs w:val="24"/>
        </w:rPr>
        <w:t xml:space="preserve"> эндемиков</w:t>
      </w:r>
      <w:r w:rsidR="0041295F" w:rsidRPr="00622BFA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1295F" w:rsidRPr="00622BFA">
        <w:rPr>
          <w:rFonts w:ascii="Times New Roman" w:hAnsi="Times New Roman"/>
          <w:i/>
          <w:sz w:val="24"/>
          <w:szCs w:val="24"/>
        </w:rPr>
        <w:t>Arvicanthis</w:t>
      </w:r>
      <w:proofErr w:type="spellEnd"/>
      <w:r w:rsidR="0041295F" w:rsidRPr="00622BF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1295F" w:rsidRPr="00622BFA">
        <w:rPr>
          <w:rFonts w:ascii="Times New Roman" w:hAnsi="Times New Roman"/>
          <w:i/>
          <w:sz w:val="24"/>
          <w:szCs w:val="24"/>
        </w:rPr>
        <w:t>mearnsi</w:t>
      </w:r>
      <w:proofErr w:type="spellEnd"/>
      <w:r w:rsidR="0041295F" w:rsidRPr="00622BF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1295F" w:rsidRPr="00622BFA">
        <w:rPr>
          <w:rFonts w:ascii="Times New Roman" w:hAnsi="Times New Roman"/>
          <w:i/>
          <w:sz w:val="24"/>
          <w:szCs w:val="24"/>
        </w:rPr>
        <w:t>Acomys</w:t>
      </w:r>
      <w:proofErr w:type="spellEnd"/>
      <w:r w:rsidR="0041295F" w:rsidRPr="00622BF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1295F" w:rsidRPr="00622BFA">
        <w:rPr>
          <w:rFonts w:ascii="Times New Roman" w:hAnsi="Times New Roman"/>
          <w:i/>
          <w:sz w:val="24"/>
          <w:szCs w:val="24"/>
        </w:rPr>
        <w:t>louisae</w:t>
      </w:r>
      <w:proofErr w:type="spellEnd"/>
      <w:r w:rsidR="0041295F" w:rsidRPr="00622BFA">
        <w:rPr>
          <w:rFonts w:ascii="Times New Roman" w:hAnsi="Times New Roman"/>
          <w:sz w:val="24"/>
          <w:szCs w:val="24"/>
        </w:rPr>
        <w:t xml:space="preserve">, </w:t>
      </w:r>
      <w:r w:rsidR="0041295F" w:rsidRPr="00622BFA">
        <w:rPr>
          <w:rFonts w:ascii="Times New Roman" w:hAnsi="Times New Roman"/>
          <w:i/>
          <w:sz w:val="24"/>
          <w:szCs w:val="24"/>
        </w:rPr>
        <w:t xml:space="preserve">A. </w:t>
      </w:r>
      <w:proofErr w:type="spellStart"/>
      <w:r w:rsidR="0041295F" w:rsidRPr="00622BFA">
        <w:rPr>
          <w:rFonts w:ascii="Times New Roman" w:hAnsi="Times New Roman"/>
          <w:i/>
          <w:sz w:val="24"/>
          <w:szCs w:val="24"/>
        </w:rPr>
        <w:t>mullah</w:t>
      </w:r>
      <w:proofErr w:type="spellEnd"/>
      <w:r w:rsidR="0041295F" w:rsidRPr="00622BF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1295F" w:rsidRPr="00622BFA">
        <w:rPr>
          <w:rFonts w:ascii="Times New Roman" w:hAnsi="Times New Roman"/>
          <w:i/>
          <w:sz w:val="24"/>
          <w:szCs w:val="24"/>
        </w:rPr>
        <w:t>Gerbilliscus</w:t>
      </w:r>
      <w:proofErr w:type="spellEnd"/>
      <w:r w:rsidR="0041295F" w:rsidRPr="00622BF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1295F" w:rsidRPr="00622BFA">
        <w:rPr>
          <w:rFonts w:ascii="Times New Roman" w:hAnsi="Times New Roman"/>
          <w:i/>
          <w:sz w:val="24"/>
          <w:szCs w:val="24"/>
        </w:rPr>
        <w:t>robustus</w:t>
      </w:r>
      <w:proofErr w:type="spellEnd"/>
      <w:r w:rsidR="0041295F" w:rsidRPr="00622BFA">
        <w:rPr>
          <w:rFonts w:ascii="Times New Roman" w:hAnsi="Times New Roman"/>
          <w:sz w:val="24"/>
          <w:szCs w:val="24"/>
        </w:rPr>
        <w:t xml:space="preserve"> R1, </w:t>
      </w:r>
      <w:proofErr w:type="spellStart"/>
      <w:r w:rsidR="0041295F" w:rsidRPr="00622BFA">
        <w:rPr>
          <w:rFonts w:ascii="Times New Roman" w:hAnsi="Times New Roman"/>
          <w:i/>
          <w:sz w:val="24"/>
          <w:szCs w:val="24"/>
        </w:rPr>
        <w:t>Gerbillus</w:t>
      </w:r>
      <w:proofErr w:type="spellEnd"/>
      <w:r w:rsidR="0041295F" w:rsidRPr="00622BF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1295F" w:rsidRPr="00622BFA">
        <w:rPr>
          <w:rFonts w:ascii="Times New Roman" w:hAnsi="Times New Roman"/>
          <w:i/>
          <w:sz w:val="24"/>
          <w:szCs w:val="24"/>
        </w:rPr>
        <w:t>pusillus</w:t>
      </w:r>
      <w:proofErr w:type="spellEnd"/>
      <w:r w:rsidR="0041295F" w:rsidRPr="00622BFA">
        <w:rPr>
          <w:rFonts w:ascii="Times New Roman" w:hAnsi="Times New Roman"/>
          <w:sz w:val="24"/>
          <w:szCs w:val="24"/>
        </w:rPr>
        <w:t>)</w:t>
      </w:r>
      <w:r w:rsidR="0041295F" w:rsidRPr="00D83A3F">
        <w:rPr>
          <w:rFonts w:ascii="Times New Roman" w:hAnsi="Times New Roman"/>
          <w:sz w:val="24"/>
          <w:szCs w:val="24"/>
        </w:rPr>
        <w:t xml:space="preserve">. В меньшей степени здесь присутствуют таксоны, эволюционно связанные с </w:t>
      </w:r>
      <w:proofErr w:type="spellStart"/>
      <w:r w:rsidR="0041295F" w:rsidRPr="00D83A3F">
        <w:rPr>
          <w:rFonts w:ascii="Times New Roman" w:hAnsi="Times New Roman"/>
          <w:sz w:val="24"/>
          <w:szCs w:val="24"/>
        </w:rPr>
        <w:t>Сахаро-</w:t>
      </w:r>
      <w:r w:rsidR="0041295F" w:rsidRPr="001E329E">
        <w:rPr>
          <w:rFonts w:ascii="Times New Roman" w:hAnsi="Times New Roman"/>
          <w:sz w:val="24"/>
          <w:szCs w:val="24"/>
        </w:rPr>
        <w:t>Сахельским</w:t>
      </w:r>
      <w:proofErr w:type="spellEnd"/>
      <w:r w:rsidR="0041295F" w:rsidRPr="001E329E">
        <w:rPr>
          <w:rFonts w:ascii="Times New Roman" w:hAnsi="Times New Roman"/>
          <w:sz w:val="24"/>
          <w:szCs w:val="24"/>
        </w:rPr>
        <w:t xml:space="preserve"> регионом и с югом Аравийского полуострова. По сравнению с</w:t>
      </w:r>
      <w:r w:rsidR="0041295F" w:rsidRPr="00635BEC">
        <w:rPr>
          <w:rFonts w:ascii="Times New Roman" w:hAnsi="Times New Roman"/>
          <w:sz w:val="24"/>
          <w:szCs w:val="24"/>
        </w:rPr>
        <w:t xml:space="preserve"> соседним Эфиопским нагорьем, фауна грызунов </w:t>
      </w:r>
      <w:proofErr w:type="spellStart"/>
      <w:r w:rsidR="0041295F" w:rsidRPr="00635BEC">
        <w:rPr>
          <w:rFonts w:ascii="Times New Roman" w:hAnsi="Times New Roman"/>
          <w:sz w:val="24"/>
          <w:szCs w:val="24"/>
        </w:rPr>
        <w:t>Афара</w:t>
      </w:r>
      <w:proofErr w:type="spellEnd"/>
      <w:r w:rsidR="0041295F" w:rsidRPr="00635BEC">
        <w:rPr>
          <w:rFonts w:ascii="Times New Roman" w:hAnsi="Times New Roman"/>
          <w:sz w:val="24"/>
          <w:szCs w:val="24"/>
        </w:rPr>
        <w:t xml:space="preserve"> относительно бедна. Однако, как и на Эфиопском нагорье, эволюционная “самобытность” млекопитающих </w:t>
      </w:r>
      <w:proofErr w:type="spellStart"/>
      <w:r w:rsidR="0041295F" w:rsidRPr="0006607E">
        <w:rPr>
          <w:rFonts w:ascii="Times New Roman" w:hAnsi="Times New Roman"/>
          <w:sz w:val="24"/>
          <w:szCs w:val="24"/>
        </w:rPr>
        <w:t>Афарского</w:t>
      </w:r>
      <w:proofErr w:type="spellEnd"/>
      <w:r w:rsidR="0041295F" w:rsidRPr="0006607E">
        <w:rPr>
          <w:rFonts w:ascii="Times New Roman" w:hAnsi="Times New Roman"/>
          <w:sz w:val="24"/>
          <w:szCs w:val="24"/>
        </w:rPr>
        <w:t xml:space="preserve"> треугольника очень высока и этот регион может также рассматриваться как уникальный центр эндемизма.</w:t>
      </w:r>
    </w:p>
    <w:p w:rsidR="0041295F" w:rsidRDefault="0041295F" w:rsidP="00EA4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267C" w:rsidRPr="0012267C" w:rsidRDefault="0012267C" w:rsidP="0012267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Рисунок 1. </w:t>
      </w:r>
      <w:r>
        <w:rPr>
          <w:rFonts w:ascii="Times New Roman" w:hAnsi="Times New Roman"/>
          <w:sz w:val="24"/>
          <w:szCs w:val="24"/>
          <w:lang w:val="en-US" w:eastAsia="ru-RU"/>
        </w:rPr>
        <w:t>A</w:t>
      </w:r>
      <w:r w:rsidRPr="0012267C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C</w:t>
      </w:r>
      <w:r>
        <w:rPr>
          <w:rFonts w:ascii="Times New Roman" w:hAnsi="Times New Roman"/>
          <w:sz w:val="24"/>
          <w:szCs w:val="24"/>
          <w:lang w:eastAsia="ru-RU"/>
        </w:rPr>
        <w:t xml:space="preserve"> – типичные местообитания </w:t>
      </w:r>
      <w:proofErr w:type="spellStart"/>
      <w:r w:rsidRPr="00635BEC">
        <w:rPr>
          <w:rFonts w:ascii="Times New Roman" w:hAnsi="Times New Roman"/>
          <w:sz w:val="24"/>
          <w:szCs w:val="24"/>
        </w:rPr>
        <w:t>Афарского</w:t>
      </w:r>
      <w:proofErr w:type="spellEnd"/>
      <w:r w:rsidRPr="00635BEC">
        <w:rPr>
          <w:rFonts w:ascii="Times New Roman" w:hAnsi="Times New Roman"/>
          <w:sz w:val="24"/>
          <w:szCs w:val="24"/>
        </w:rPr>
        <w:t xml:space="preserve"> треугольника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12267C">
        <w:rPr>
          <w:rFonts w:ascii="Times New Roman" w:hAnsi="Times New Roman"/>
          <w:sz w:val="24"/>
          <w:szCs w:val="24"/>
        </w:rPr>
        <w:t xml:space="preserve"> - карта </w:t>
      </w:r>
      <w:proofErr w:type="spellStart"/>
      <w:r w:rsidRPr="0012267C">
        <w:rPr>
          <w:rFonts w:ascii="Times New Roman" w:hAnsi="Times New Roman"/>
          <w:sz w:val="24"/>
          <w:szCs w:val="24"/>
        </w:rPr>
        <w:t>локалитетов</w:t>
      </w:r>
      <w:proofErr w:type="spellEnd"/>
      <w:r w:rsidRPr="0012267C">
        <w:rPr>
          <w:rFonts w:ascii="Times New Roman" w:hAnsi="Times New Roman"/>
          <w:sz w:val="24"/>
          <w:szCs w:val="24"/>
        </w:rPr>
        <w:t xml:space="preserve"> сбора материала</w:t>
      </w:r>
      <w:r>
        <w:rPr>
          <w:rFonts w:ascii="Times New Roman" w:hAnsi="Times New Roman"/>
          <w:sz w:val="24"/>
          <w:szCs w:val="24"/>
        </w:rPr>
        <w:t>.</w:t>
      </w:r>
    </w:p>
    <w:p w:rsidR="0012267C" w:rsidRDefault="0012267C" w:rsidP="001226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Рисунок 2. </w:t>
      </w:r>
      <w:r>
        <w:rPr>
          <w:rFonts w:ascii="Times New Roman" w:hAnsi="Times New Roman"/>
          <w:sz w:val="24"/>
          <w:szCs w:val="24"/>
        </w:rPr>
        <w:t xml:space="preserve">Биогеографические связи грызунов </w:t>
      </w:r>
      <w:proofErr w:type="spellStart"/>
      <w:r>
        <w:rPr>
          <w:rFonts w:ascii="Times New Roman" w:hAnsi="Times New Roman"/>
          <w:sz w:val="24"/>
          <w:szCs w:val="24"/>
        </w:rPr>
        <w:t>Афарского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треугольника с их сестринскими таксонами, обитающими: (1) в Сомали-</w:t>
      </w:r>
      <w:proofErr w:type="spellStart"/>
      <w:r>
        <w:rPr>
          <w:rFonts w:ascii="Times New Roman" w:hAnsi="Times New Roman"/>
          <w:sz w:val="24"/>
          <w:szCs w:val="24"/>
        </w:rPr>
        <w:t>масайском</w:t>
      </w:r>
      <w:proofErr w:type="spellEnd"/>
      <w:r>
        <w:rPr>
          <w:rFonts w:ascii="Times New Roman" w:hAnsi="Times New Roman"/>
          <w:sz w:val="24"/>
          <w:szCs w:val="24"/>
        </w:rPr>
        <w:t xml:space="preserve"> регионе к югу от </w:t>
      </w:r>
      <w:proofErr w:type="spellStart"/>
      <w:r>
        <w:rPr>
          <w:rFonts w:ascii="Times New Roman" w:hAnsi="Times New Roman"/>
          <w:sz w:val="24"/>
          <w:szCs w:val="24"/>
        </w:rPr>
        <w:t>Афара</w:t>
      </w:r>
      <w:proofErr w:type="spellEnd"/>
      <w:r>
        <w:rPr>
          <w:rFonts w:ascii="Times New Roman" w:hAnsi="Times New Roman"/>
          <w:sz w:val="24"/>
          <w:szCs w:val="24"/>
        </w:rPr>
        <w:t xml:space="preserve">; (2) на востоке </w:t>
      </w:r>
      <w:proofErr w:type="spellStart"/>
      <w:r>
        <w:rPr>
          <w:rFonts w:ascii="Times New Roman" w:hAnsi="Times New Roman"/>
          <w:sz w:val="24"/>
          <w:szCs w:val="24"/>
        </w:rPr>
        <w:t>Судано-Сахельского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региона, к северо-западу от Эфиопского нагорья; (3) в юго-западной части Аравийского полуострова.</w:t>
      </w:r>
    </w:p>
    <w:p w:rsidR="0012267C" w:rsidRDefault="0012267C" w:rsidP="001226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267C" w:rsidRPr="0012267C" w:rsidRDefault="0012267C" w:rsidP="001226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67C">
        <w:rPr>
          <w:rFonts w:ascii="Times New Roman" w:hAnsi="Times New Roman" w:cs="Times New Roman"/>
          <w:sz w:val="24"/>
          <w:szCs w:val="24"/>
        </w:rPr>
        <w:t>Работа проведена в рамках реализации проекта РФФИ № 19-54-26003.</w:t>
      </w:r>
    </w:p>
    <w:p w:rsidR="0012267C" w:rsidRPr="0012267C" w:rsidRDefault="0012267C" w:rsidP="001226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6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267C" w:rsidRPr="0012267C" w:rsidRDefault="0012267C" w:rsidP="001226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67C">
        <w:rPr>
          <w:rFonts w:ascii="Times New Roman" w:hAnsi="Times New Roman" w:cs="Times New Roman"/>
          <w:sz w:val="24"/>
          <w:szCs w:val="24"/>
        </w:rPr>
        <w:t>Оригинал публикации:</w:t>
      </w:r>
    </w:p>
    <w:p w:rsidR="0012267C" w:rsidRDefault="0012267C" w:rsidP="001226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2267C" w:rsidRPr="0012267C" w:rsidRDefault="0012267C" w:rsidP="001226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2267C">
        <w:rPr>
          <w:rFonts w:ascii="Times New Roman" w:hAnsi="Times New Roman" w:cs="Times New Roman"/>
          <w:sz w:val="24"/>
          <w:szCs w:val="24"/>
          <w:lang w:val="en-US"/>
        </w:rPr>
        <w:t>Bryja</w:t>
      </w:r>
      <w:proofErr w:type="spellEnd"/>
      <w:r w:rsidRPr="0012267C">
        <w:rPr>
          <w:rFonts w:ascii="Times New Roman" w:hAnsi="Times New Roman" w:cs="Times New Roman"/>
          <w:sz w:val="24"/>
          <w:szCs w:val="24"/>
          <w:lang w:val="en-US"/>
        </w:rPr>
        <w:t xml:space="preserve"> J., </w:t>
      </w:r>
      <w:proofErr w:type="spellStart"/>
      <w:r w:rsidRPr="0012267C">
        <w:rPr>
          <w:rFonts w:ascii="Times New Roman" w:hAnsi="Times New Roman" w:cs="Times New Roman"/>
          <w:sz w:val="24"/>
          <w:szCs w:val="24"/>
          <w:lang w:val="en-US"/>
        </w:rPr>
        <w:t>Meheretu</w:t>
      </w:r>
      <w:proofErr w:type="spellEnd"/>
      <w:r w:rsidRPr="0012267C">
        <w:rPr>
          <w:rFonts w:ascii="Times New Roman" w:hAnsi="Times New Roman" w:cs="Times New Roman"/>
          <w:sz w:val="24"/>
          <w:szCs w:val="24"/>
          <w:lang w:val="en-US"/>
        </w:rPr>
        <w:t xml:space="preserve"> Y., </w:t>
      </w:r>
      <w:proofErr w:type="spellStart"/>
      <w:r w:rsidRPr="0012267C">
        <w:rPr>
          <w:rFonts w:ascii="Times New Roman" w:hAnsi="Times New Roman" w:cs="Times New Roman"/>
          <w:sz w:val="24"/>
          <w:szCs w:val="24"/>
          <w:lang w:val="en-US"/>
        </w:rPr>
        <w:t>Boratyński</w:t>
      </w:r>
      <w:proofErr w:type="spellEnd"/>
      <w:r w:rsidRPr="0012267C">
        <w:rPr>
          <w:rFonts w:ascii="Times New Roman" w:hAnsi="Times New Roman" w:cs="Times New Roman"/>
          <w:sz w:val="24"/>
          <w:szCs w:val="24"/>
          <w:lang w:val="en-US"/>
        </w:rPr>
        <w:t xml:space="preserve"> Z., </w:t>
      </w:r>
      <w:proofErr w:type="spellStart"/>
      <w:r w:rsidRPr="0012267C">
        <w:rPr>
          <w:rFonts w:ascii="Times New Roman" w:hAnsi="Times New Roman" w:cs="Times New Roman"/>
          <w:sz w:val="24"/>
          <w:szCs w:val="24"/>
          <w:lang w:val="en-US"/>
        </w:rPr>
        <w:t>Zeynu</w:t>
      </w:r>
      <w:proofErr w:type="spellEnd"/>
      <w:r w:rsidRPr="0012267C">
        <w:rPr>
          <w:rFonts w:ascii="Times New Roman" w:hAnsi="Times New Roman" w:cs="Times New Roman"/>
          <w:sz w:val="24"/>
          <w:szCs w:val="24"/>
          <w:lang w:val="en-US"/>
        </w:rPr>
        <w:t xml:space="preserve"> A., Denys C., </w:t>
      </w:r>
      <w:proofErr w:type="spellStart"/>
      <w:r w:rsidRPr="0012267C">
        <w:rPr>
          <w:rFonts w:ascii="Times New Roman" w:hAnsi="Times New Roman" w:cs="Times New Roman"/>
          <w:sz w:val="24"/>
          <w:szCs w:val="24"/>
          <w:lang w:val="en-US"/>
        </w:rPr>
        <w:t>Mulualem</w:t>
      </w:r>
      <w:proofErr w:type="spellEnd"/>
      <w:r w:rsidRPr="0012267C">
        <w:rPr>
          <w:rFonts w:ascii="Times New Roman" w:hAnsi="Times New Roman" w:cs="Times New Roman"/>
          <w:sz w:val="24"/>
          <w:szCs w:val="24"/>
          <w:lang w:val="en-US"/>
        </w:rPr>
        <w:t xml:space="preserve"> G., </w:t>
      </w:r>
      <w:proofErr w:type="spellStart"/>
      <w:r w:rsidRPr="0012267C">
        <w:rPr>
          <w:rFonts w:ascii="Times New Roman" w:hAnsi="Times New Roman" w:cs="Times New Roman"/>
          <w:sz w:val="24"/>
          <w:szCs w:val="24"/>
          <w:lang w:val="en-US"/>
        </w:rPr>
        <w:t>Welegerima</w:t>
      </w:r>
      <w:proofErr w:type="spellEnd"/>
      <w:r w:rsidRPr="0012267C">
        <w:rPr>
          <w:rFonts w:ascii="Times New Roman" w:hAnsi="Times New Roman" w:cs="Times New Roman"/>
          <w:sz w:val="24"/>
          <w:szCs w:val="24"/>
          <w:lang w:val="en-US"/>
        </w:rPr>
        <w:t xml:space="preserve"> K., </w:t>
      </w:r>
      <w:proofErr w:type="spellStart"/>
      <w:r w:rsidRPr="0012267C">
        <w:rPr>
          <w:rFonts w:ascii="Times New Roman" w:hAnsi="Times New Roman" w:cs="Times New Roman"/>
          <w:sz w:val="24"/>
          <w:szCs w:val="24"/>
          <w:lang w:val="en-US"/>
        </w:rPr>
        <w:t>Bryjová</w:t>
      </w:r>
      <w:proofErr w:type="spellEnd"/>
      <w:r w:rsidRPr="0012267C">
        <w:rPr>
          <w:rFonts w:ascii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12267C">
        <w:rPr>
          <w:rFonts w:ascii="Times New Roman" w:hAnsi="Times New Roman" w:cs="Times New Roman"/>
          <w:sz w:val="24"/>
          <w:szCs w:val="24"/>
          <w:lang w:val="en-US"/>
        </w:rPr>
        <w:t>Kasso</w:t>
      </w:r>
      <w:proofErr w:type="spellEnd"/>
      <w:r w:rsidRPr="0012267C">
        <w:rPr>
          <w:rFonts w:ascii="Times New Roman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Pr="0012267C">
        <w:rPr>
          <w:rFonts w:ascii="Times New Roman" w:hAnsi="Times New Roman" w:cs="Times New Roman"/>
          <w:sz w:val="24"/>
          <w:szCs w:val="24"/>
          <w:lang w:val="en-US"/>
        </w:rPr>
        <w:t>Kostin</w:t>
      </w:r>
      <w:proofErr w:type="spellEnd"/>
      <w:r w:rsidRPr="0012267C">
        <w:rPr>
          <w:rFonts w:ascii="Times New Roman" w:hAnsi="Times New Roman" w:cs="Times New Roman"/>
          <w:sz w:val="24"/>
          <w:szCs w:val="24"/>
          <w:lang w:val="en-US"/>
        </w:rPr>
        <w:t xml:space="preserve"> D.S., </w:t>
      </w:r>
      <w:proofErr w:type="spellStart"/>
      <w:r w:rsidRPr="0012267C">
        <w:rPr>
          <w:rFonts w:ascii="Times New Roman" w:hAnsi="Times New Roman" w:cs="Times New Roman"/>
          <w:sz w:val="24"/>
          <w:szCs w:val="24"/>
          <w:lang w:val="en-US"/>
        </w:rPr>
        <w:t>Martynov</w:t>
      </w:r>
      <w:proofErr w:type="spellEnd"/>
      <w:r w:rsidRPr="0012267C">
        <w:rPr>
          <w:rFonts w:ascii="Times New Roman" w:hAnsi="Times New Roman" w:cs="Times New Roman"/>
          <w:sz w:val="24"/>
          <w:szCs w:val="24"/>
          <w:lang w:val="en-US"/>
        </w:rPr>
        <w:t xml:space="preserve"> A.A., </w:t>
      </w:r>
      <w:proofErr w:type="gramStart"/>
      <w:r w:rsidRPr="0012267C">
        <w:rPr>
          <w:rFonts w:ascii="Times New Roman" w:hAnsi="Times New Roman" w:cs="Times New Roman"/>
          <w:sz w:val="24"/>
          <w:szCs w:val="24"/>
          <w:lang w:val="en-US"/>
        </w:rPr>
        <w:t>Lavrenchenko</w:t>
      </w:r>
      <w:proofErr w:type="gramEnd"/>
      <w:r w:rsidRPr="0012267C">
        <w:rPr>
          <w:rFonts w:ascii="Times New Roman" w:hAnsi="Times New Roman" w:cs="Times New Roman"/>
          <w:sz w:val="24"/>
          <w:szCs w:val="24"/>
          <w:lang w:val="en-US"/>
        </w:rPr>
        <w:t xml:space="preserve"> L.A., 2022: Rodents of the Afar Triangle (Ethiopia): geographical isolation causes high level of endemism. </w:t>
      </w:r>
      <w:r w:rsidRPr="0012267C">
        <w:rPr>
          <w:rFonts w:ascii="Times New Roman" w:hAnsi="Times New Roman" w:cs="Times New Roman"/>
          <w:i/>
          <w:sz w:val="24"/>
          <w:szCs w:val="24"/>
          <w:lang w:val="en-US"/>
        </w:rPr>
        <w:t>Biodiversity and Conservation</w:t>
      </w:r>
      <w:r w:rsidRPr="0012267C">
        <w:rPr>
          <w:rFonts w:ascii="Times New Roman" w:hAnsi="Times New Roman" w:cs="Times New Roman"/>
          <w:sz w:val="24"/>
          <w:szCs w:val="24"/>
          <w:lang w:val="en-US"/>
        </w:rPr>
        <w:t>, 31(2): 629-650.</w:t>
      </w:r>
    </w:p>
    <w:p w:rsidR="0012267C" w:rsidRPr="0012267C" w:rsidRDefault="0012267C" w:rsidP="001226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2267C" w:rsidRPr="003D278F" w:rsidRDefault="0012267C" w:rsidP="001226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67C">
        <w:rPr>
          <w:rFonts w:ascii="Times New Roman" w:hAnsi="Times New Roman" w:cs="Times New Roman"/>
          <w:sz w:val="24"/>
          <w:szCs w:val="24"/>
        </w:rPr>
        <w:t>Ссылка</w:t>
      </w:r>
      <w:r w:rsidRPr="003D278F">
        <w:rPr>
          <w:rFonts w:ascii="Times New Roman" w:hAnsi="Times New Roman" w:cs="Times New Roman"/>
          <w:sz w:val="24"/>
          <w:szCs w:val="24"/>
        </w:rPr>
        <w:t xml:space="preserve"> </w:t>
      </w:r>
      <w:r w:rsidRPr="0012267C">
        <w:rPr>
          <w:rFonts w:ascii="Times New Roman" w:hAnsi="Times New Roman" w:cs="Times New Roman"/>
          <w:sz w:val="24"/>
          <w:szCs w:val="24"/>
        </w:rPr>
        <w:t>на</w:t>
      </w:r>
      <w:r w:rsidRPr="003D278F">
        <w:rPr>
          <w:rFonts w:ascii="Times New Roman" w:hAnsi="Times New Roman" w:cs="Times New Roman"/>
          <w:sz w:val="24"/>
          <w:szCs w:val="24"/>
        </w:rPr>
        <w:t xml:space="preserve"> </w:t>
      </w:r>
      <w:r w:rsidRPr="0012267C">
        <w:rPr>
          <w:rFonts w:ascii="Times New Roman" w:hAnsi="Times New Roman" w:cs="Times New Roman"/>
          <w:sz w:val="24"/>
          <w:szCs w:val="24"/>
        </w:rPr>
        <w:t>статью</w:t>
      </w:r>
      <w:r w:rsidRPr="003D278F">
        <w:rPr>
          <w:rFonts w:ascii="Times New Roman" w:hAnsi="Times New Roman" w:cs="Times New Roman"/>
          <w:sz w:val="24"/>
          <w:szCs w:val="24"/>
        </w:rPr>
        <w:t>:</w:t>
      </w:r>
    </w:p>
    <w:p w:rsidR="0041295F" w:rsidRPr="003D278F" w:rsidRDefault="003D278F" w:rsidP="00EA4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278F">
        <w:rPr>
          <w:rFonts w:ascii="Times New Roman" w:hAnsi="Times New Roman" w:cs="Times New Roman"/>
          <w:sz w:val="24"/>
          <w:szCs w:val="24"/>
        </w:rPr>
        <w:t>https://link.springer.com/10.1007/s10531-022-02354-4</w:t>
      </w:r>
    </w:p>
    <w:p w:rsidR="0041295F" w:rsidRPr="003D278F" w:rsidRDefault="0041295F" w:rsidP="00EA4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95F" w:rsidRPr="003D278F" w:rsidRDefault="0041295F" w:rsidP="00EA4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95F" w:rsidRPr="003D278F" w:rsidRDefault="0041295F" w:rsidP="00EA4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95F" w:rsidRDefault="0041295F" w:rsidP="00EA4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B4" w:rsidRDefault="00AF55B4" w:rsidP="00EA4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18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5B4" w:rsidRDefault="00AF55B4" w:rsidP="00EA4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B4" w:rsidRPr="003D278F" w:rsidRDefault="00AF55B4" w:rsidP="00EA42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1245" cy="4505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ar_triangle_smal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24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5B4" w:rsidRPr="003D2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F4E"/>
    <w:rsid w:val="000621E1"/>
    <w:rsid w:val="000E604A"/>
    <w:rsid w:val="0012267C"/>
    <w:rsid w:val="001E329E"/>
    <w:rsid w:val="003D278F"/>
    <w:rsid w:val="0041295F"/>
    <w:rsid w:val="005A79A1"/>
    <w:rsid w:val="00775856"/>
    <w:rsid w:val="007B5620"/>
    <w:rsid w:val="00887BA2"/>
    <w:rsid w:val="009833B9"/>
    <w:rsid w:val="00AF55B4"/>
    <w:rsid w:val="00D67F4E"/>
    <w:rsid w:val="00DB3ECE"/>
    <w:rsid w:val="00E90575"/>
    <w:rsid w:val="00EA4278"/>
    <w:rsid w:val="00F7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5AEC6"/>
  <w15:chartTrackingRefBased/>
  <w15:docId w15:val="{1DEF936A-F5A9-42E8-9853-6F3CFC5A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lqj4b">
    <w:name w:val="jlqj4b"/>
    <w:rsid w:val="0041295F"/>
  </w:style>
  <w:style w:type="character" w:styleId="a3">
    <w:name w:val="Hyperlink"/>
    <w:basedOn w:val="a0"/>
    <w:uiPriority w:val="99"/>
    <w:unhideWhenUsed/>
    <w:rsid w:val="001226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Lavrenchenko</dc:creator>
  <cp:keywords/>
  <dc:description/>
  <cp:lastModifiedBy>Lavrenchenko</cp:lastModifiedBy>
  <cp:revision>3</cp:revision>
  <dcterms:created xsi:type="dcterms:W3CDTF">2022-12-21T17:48:00Z</dcterms:created>
  <dcterms:modified xsi:type="dcterms:W3CDTF">2022-12-21T17:50:00Z</dcterms:modified>
</cp:coreProperties>
</file>