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B3" w:rsidRPr="002C2223" w:rsidRDefault="002B0AB3" w:rsidP="002C0DAB">
      <w:pPr>
        <w:pBdr>
          <w:bottom w:val="single" w:sz="4" w:space="4" w:color="5B9BD5"/>
        </w:pBdr>
        <w:spacing w:after="0" w:line="360" w:lineRule="auto"/>
        <w:ind w:left="630" w:right="420"/>
        <w:jc w:val="center"/>
        <w:outlineLvl w:val="0"/>
        <w:rPr>
          <w:rFonts w:ascii="Times New Roman" w:eastAsia="Times New Roman" w:hAnsi="Times New Roman" w:cs="Times New Roman"/>
          <w:bCs/>
          <w:iCs/>
          <w:color w:val="2E74B5"/>
          <w:sz w:val="24"/>
          <w:szCs w:val="24"/>
          <w:lang w:val="mn-MN"/>
        </w:rPr>
      </w:pPr>
      <w:r w:rsidRPr="002C2223">
        <w:rPr>
          <w:rFonts w:ascii="Times New Roman" w:eastAsia="SimSun" w:hAnsi="Times New Roman" w:cs="Times New Roman"/>
          <w:b/>
          <w:bCs/>
          <w:iCs/>
          <w:color w:val="2E74B5"/>
          <w:sz w:val="24"/>
          <w:szCs w:val="24"/>
          <w:lang w:val="mn-MN"/>
        </w:rPr>
        <w:t>ПЕРВОЕ ИНФОРМАЦИОННОЕ ПИСЬМО</w:t>
      </w:r>
    </w:p>
    <w:p w:rsidR="002B0AB3" w:rsidRPr="002C2223" w:rsidRDefault="002B0AB3" w:rsidP="002B0AB3">
      <w:pPr>
        <w:spacing w:after="0" w:line="360" w:lineRule="auto"/>
        <w:ind w:left="630" w:right="420"/>
        <w:jc w:val="center"/>
        <w:rPr>
          <w:rFonts w:ascii="Times New Roman" w:eastAsia="SimSun" w:hAnsi="Times New Roman" w:cs="Times New Roman"/>
          <w:bCs/>
          <w:i/>
          <w:iCs/>
          <w:color w:val="2E74B5"/>
          <w:sz w:val="24"/>
          <w:szCs w:val="24"/>
          <w:lang w:val="mn-MN"/>
        </w:rPr>
      </w:pPr>
    </w:p>
    <w:p w:rsidR="002B0AB3" w:rsidRPr="002C2223" w:rsidRDefault="002B0AB3" w:rsidP="002C0DAB">
      <w:pPr>
        <w:spacing w:after="0" w:line="360" w:lineRule="auto"/>
        <w:ind w:left="630" w:right="420"/>
        <w:jc w:val="center"/>
        <w:outlineLvl w:val="0"/>
        <w:rPr>
          <w:rFonts w:ascii="Times New Roman" w:eastAsia="SimSun" w:hAnsi="Times New Roman" w:cs="Times New Roman"/>
          <w:bCs/>
          <w:color w:val="2E74B5"/>
          <w:sz w:val="24"/>
          <w:szCs w:val="24"/>
          <w:lang w:val="mn-MN"/>
        </w:rPr>
      </w:pPr>
      <w:r w:rsidRPr="002C2223">
        <w:rPr>
          <w:rFonts w:ascii="Times New Roman" w:eastAsia="SimSun" w:hAnsi="Times New Roman" w:cs="Times New Roman"/>
          <w:bCs/>
          <w:color w:val="2E74B5"/>
          <w:sz w:val="24"/>
          <w:szCs w:val="24"/>
          <w:lang w:val="mn-MN"/>
        </w:rPr>
        <w:t>Международная конференция</w:t>
      </w:r>
    </w:p>
    <w:p w:rsidR="002B0AB3" w:rsidRPr="002C2223" w:rsidRDefault="002B0AB3" w:rsidP="002B0AB3">
      <w:pPr>
        <w:spacing w:after="0" w:line="360" w:lineRule="auto"/>
        <w:ind w:left="630" w:right="420"/>
        <w:jc w:val="center"/>
        <w:rPr>
          <w:rFonts w:ascii="Times New Roman" w:eastAsia="SimSun" w:hAnsi="Times New Roman" w:cs="Times New Roman"/>
          <w:bCs/>
          <w:color w:val="2E74B5"/>
          <w:sz w:val="24"/>
          <w:szCs w:val="24"/>
          <w:lang w:val="mn-MN"/>
        </w:rPr>
      </w:pPr>
      <w:r w:rsidRPr="002C2223">
        <w:rPr>
          <w:rFonts w:ascii="Times New Roman" w:eastAsia="SimSun" w:hAnsi="Times New Roman" w:cs="Times New Roman"/>
          <w:bCs/>
          <w:color w:val="2E74B5"/>
          <w:sz w:val="24"/>
          <w:szCs w:val="24"/>
          <w:lang w:val="mn-MN"/>
        </w:rPr>
        <w:t>«ПРИРОДНАЯ СРЕДА И БИОРАЗНООБРАЗИЕ МОНГОЛИИ: ЭВОЛЮЦИЯ, ЭКОЛОГИЯ И УСТОЙЧИВОЕ РАЗВИТИЕ»,</w:t>
      </w:r>
    </w:p>
    <w:p w:rsidR="002B0AB3" w:rsidRPr="002C2223" w:rsidRDefault="002B0AB3" w:rsidP="002B0AB3">
      <w:pPr>
        <w:spacing w:after="0" w:line="360" w:lineRule="auto"/>
        <w:ind w:left="630" w:right="420"/>
        <w:jc w:val="center"/>
        <w:rPr>
          <w:rFonts w:ascii="Times New Roman" w:eastAsia="SimSun" w:hAnsi="Times New Roman" w:cs="Times New Roman"/>
          <w:bCs/>
          <w:color w:val="2E74B5"/>
          <w:sz w:val="24"/>
          <w:szCs w:val="24"/>
          <w:lang w:val="mn-MN"/>
        </w:rPr>
      </w:pPr>
      <w:r w:rsidRPr="002C2223">
        <w:rPr>
          <w:rFonts w:ascii="Times New Roman" w:eastAsia="SimSun" w:hAnsi="Times New Roman" w:cs="Times New Roman"/>
          <w:bCs/>
          <w:color w:val="2E74B5"/>
          <w:sz w:val="24"/>
          <w:szCs w:val="24"/>
          <w:lang w:val="mn-MN"/>
        </w:rPr>
        <w:t>посвящённая полувековой деятельности</w:t>
      </w:r>
    </w:p>
    <w:p w:rsidR="002B0AB3" w:rsidRPr="002C2223" w:rsidRDefault="002B0AB3" w:rsidP="002B0AB3">
      <w:pPr>
        <w:spacing w:after="0" w:line="360" w:lineRule="auto"/>
        <w:ind w:left="630" w:right="420"/>
        <w:jc w:val="center"/>
        <w:rPr>
          <w:rFonts w:ascii="Times New Roman" w:eastAsia="SimSun" w:hAnsi="Times New Roman" w:cs="Times New Roman"/>
          <w:bCs/>
          <w:color w:val="2E74B5"/>
          <w:sz w:val="24"/>
          <w:szCs w:val="24"/>
          <w:lang w:val="mn-MN"/>
        </w:rPr>
      </w:pPr>
      <w:r w:rsidRPr="002C2223">
        <w:rPr>
          <w:rFonts w:ascii="Times New Roman" w:eastAsia="SimSun" w:hAnsi="Times New Roman" w:cs="Times New Roman"/>
          <w:bCs/>
          <w:color w:val="2E74B5"/>
          <w:sz w:val="24"/>
          <w:szCs w:val="24"/>
          <w:lang w:val="mn-MN"/>
        </w:rPr>
        <w:t>Совместной Российско-Монгольской палеонтологической экспедиции и Совместной Российско-Монгольской комплексной биологической экспедиции</w:t>
      </w:r>
    </w:p>
    <w:p w:rsidR="002B0AB3" w:rsidRPr="002C2223" w:rsidRDefault="002B0AB3" w:rsidP="002B0AB3">
      <w:pPr>
        <w:spacing w:after="0" w:line="360" w:lineRule="auto"/>
        <w:ind w:left="630" w:right="420"/>
        <w:jc w:val="center"/>
        <w:rPr>
          <w:rFonts w:ascii="Times New Roman" w:eastAsia="SimSun" w:hAnsi="Times New Roman" w:cs="Times New Roman"/>
          <w:bCs/>
          <w:color w:val="2E74B5"/>
          <w:sz w:val="24"/>
          <w:szCs w:val="24"/>
          <w:lang w:val="mn-MN"/>
        </w:rPr>
      </w:pPr>
      <w:r w:rsidRPr="002C2223">
        <w:rPr>
          <w:rFonts w:ascii="Times New Roman" w:eastAsia="SimSun" w:hAnsi="Times New Roman" w:cs="Times New Roman"/>
          <w:bCs/>
          <w:color w:val="2E74B5"/>
          <w:sz w:val="24"/>
          <w:szCs w:val="24"/>
          <w:lang w:val="mn-MN"/>
        </w:rPr>
        <w:t>РАН и АНМ</w:t>
      </w:r>
    </w:p>
    <w:p w:rsidR="002B0AB3" w:rsidRPr="002C2223" w:rsidRDefault="002B0AB3" w:rsidP="002B0AB3">
      <w:pPr>
        <w:spacing w:after="0" w:line="360" w:lineRule="auto"/>
        <w:ind w:left="630" w:right="420"/>
        <w:jc w:val="center"/>
        <w:rPr>
          <w:rFonts w:ascii="Times New Roman" w:eastAsia="SimSun" w:hAnsi="Times New Roman" w:cs="Times New Roman"/>
          <w:color w:val="2E74B5"/>
          <w:sz w:val="24"/>
          <w:szCs w:val="24"/>
          <w:lang w:val="mn-MN"/>
        </w:rPr>
      </w:pPr>
      <w:r w:rsidRPr="002C2223">
        <w:rPr>
          <w:rFonts w:ascii="Times New Roman" w:eastAsia="SimSun" w:hAnsi="Times New Roman" w:cs="Times New Roman"/>
          <w:bCs/>
          <w:color w:val="2E74B5"/>
          <w:sz w:val="24"/>
          <w:szCs w:val="24"/>
          <w:lang w:val="mn-MN"/>
        </w:rPr>
        <w:t>05 – 09 сентября 2019 г., Улан-Батор, Монголия</w:t>
      </w:r>
    </w:p>
    <w:p w:rsidR="002B0AB3" w:rsidRPr="002C2223" w:rsidRDefault="002B0AB3" w:rsidP="002B0AB3">
      <w:pPr>
        <w:spacing w:after="0" w:line="360" w:lineRule="auto"/>
        <w:ind w:left="630" w:right="420"/>
        <w:jc w:val="center"/>
        <w:rPr>
          <w:rFonts w:ascii="Times New Roman" w:eastAsia="SimSun" w:hAnsi="Times New Roman" w:cs="Times New Roman"/>
          <w:bCs/>
          <w:color w:val="2E74B5"/>
          <w:sz w:val="24"/>
          <w:szCs w:val="24"/>
          <w:lang w:val="mn-MN"/>
        </w:rPr>
      </w:pPr>
    </w:p>
    <w:p w:rsidR="002B0AB3" w:rsidRPr="002C2223" w:rsidRDefault="00A75327" w:rsidP="002C0DAB">
      <w:pPr>
        <w:spacing w:after="0" w:line="360" w:lineRule="auto"/>
        <w:ind w:left="630" w:right="420"/>
        <w:jc w:val="center"/>
        <w:outlineLvl w:val="0"/>
        <w:rPr>
          <w:rFonts w:ascii="Times New Roman" w:eastAsia="SimSun" w:hAnsi="Times New Roman" w:cs="Times New Roman"/>
          <w:bCs/>
          <w:color w:val="2E74B5"/>
          <w:sz w:val="24"/>
          <w:szCs w:val="24"/>
          <w:lang w:val="mn-MN"/>
        </w:rPr>
      </w:pPr>
      <w:bookmarkStart w:id="0" w:name="_GoBack"/>
      <w:r w:rsidRPr="002C2223">
        <w:rPr>
          <w:rFonts w:ascii="Times New Roman" w:eastAsia="SimSun" w:hAnsi="Times New Roman" w:cs="Times New Roman"/>
          <w:bCs/>
          <w:color w:val="2E74B5"/>
          <w:sz w:val="24"/>
          <w:szCs w:val="24"/>
          <w:lang w:val="mn-MN"/>
        </w:rPr>
        <w:t>СОПРЕДСЕДАТЕЛИ</w:t>
      </w:r>
    </w:p>
    <w:p w:rsidR="002B0AB3" w:rsidRPr="002C2223" w:rsidRDefault="002B0AB3" w:rsidP="002B0AB3">
      <w:pPr>
        <w:spacing w:after="0"/>
        <w:ind w:left="630" w:right="420"/>
        <w:jc w:val="center"/>
        <w:rPr>
          <w:rFonts w:ascii="Times New Roman" w:eastAsia="SimSun" w:hAnsi="Times New Roman" w:cs="Times New Roman"/>
          <w:bCs/>
          <w:sz w:val="24"/>
          <w:szCs w:val="24"/>
          <w:lang w:val="mn-MN"/>
        </w:rPr>
      </w:pPr>
      <w:r w:rsidRPr="002C2223">
        <w:rPr>
          <w:rFonts w:ascii="Times New Roman" w:eastAsia="SimSun" w:hAnsi="Times New Roman" w:cs="Times New Roman"/>
          <w:bCs/>
          <w:sz w:val="24"/>
          <w:szCs w:val="24"/>
          <w:lang w:val="mn-MN"/>
        </w:rPr>
        <w:t>акад. АНМ Д. Рэгдэл (Монголия), акад. РАН Адрианов А.В. (Россия),</w:t>
      </w:r>
    </w:p>
    <w:p w:rsidR="002B0AB3" w:rsidRPr="002C2223" w:rsidRDefault="002B0AB3" w:rsidP="002B0AB3">
      <w:pPr>
        <w:spacing w:after="0" w:line="360" w:lineRule="auto"/>
        <w:ind w:left="630" w:right="420"/>
        <w:rPr>
          <w:rFonts w:ascii="Times New Roman" w:eastAsia="SimSun" w:hAnsi="Times New Roman" w:cs="Times New Roman"/>
          <w:sz w:val="24"/>
          <w:szCs w:val="24"/>
          <w:lang w:val="mn-MN"/>
        </w:rPr>
      </w:pPr>
    </w:p>
    <w:p w:rsidR="002B0AB3" w:rsidRPr="002C2223" w:rsidRDefault="00A75327" w:rsidP="002C0DAB">
      <w:pPr>
        <w:spacing w:after="0" w:line="360" w:lineRule="auto"/>
        <w:ind w:left="630" w:right="420"/>
        <w:jc w:val="center"/>
        <w:outlineLvl w:val="0"/>
        <w:rPr>
          <w:rFonts w:ascii="Times New Roman" w:eastAsia="SimSun" w:hAnsi="Times New Roman" w:cs="Times New Roman"/>
          <w:bCs/>
          <w:color w:val="2E74B5"/>
          <w:sz w:val="24"/>
          <w:szCs w:val="24"/>
          <w:lang w:val="mn-MN"/>
        </w:rPr>
      </w:pPr>
      <w:r w:rsidRPr="002C2223">
        <w:rPr>
          <w:rFonts w:ascii="Times New Roman" w:eastAsia="SimSun" w:hAnsi="Times New Roman" w:cs="Times New Roman"/>
          <w:bCs/>
          <w:color w:val="2E74B5"/>
          <w:sz w:val="24"/>
          <w:szCs w:val="24"/>
          <w:lang w:val="mn-MN"/>
        </w:rPr>
        <w:t>НАУЧНЫЙ КОМИТЕТ</w:t>
      </w:r>
    </w:p>
    <w:p w:rsidR="002B0AB3" w:rsidRPr="002C2223" w:rsidRDefault="002B0AB3" w:rsidP="00A75327">
      <w:pPr>
        <w:spacing w:after="0"/>
        <w:ind w:left="630" w:right="420"/>
        <w:jc w:val="both"/>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xml:space="preserve">акад. АНМ Барсболд Р., </w:t>
      </w:r>
      <w:r w:rsidRPr="002C2223">
        <w:rPr>
          <w:rFonts w:ascii="Times New Roman" w:eastAsia="SimSun" w:hAnsi="Times New Roman" w:cs="Times New Roman"/>
          <w:bCs/>
          <w:sz w:val="24"/>
          <w:szCs w:val="24"/>
          <w:lang w:val="mn-MN"/>
        </w:rPr>
        <w:t xml:space="preserve">акад. РАН </w:t>
      </w:r>
      <w:r w:rsidRPr="002C2223">
        <w:rPr>
          <w:rFonts w:ascii="Times New Roman" w:eastAsia="SimSun" w:hAnsi="Times New Roman" w:cs="Times New Roman"/>
          <w:sz w:val="24"/>
          <w:szCs w:val="24"/>
          <w:lang w:val="mn-MN"/>
        </w:rPr>
        <w:t>Павлов Д.С. (Россия), акад. РАН. Розанов А.Ю.,</w:t>
      </w:r>
    </w:p>
    <w:p w:rsidR="002B0AB3" w:rsidRPr="002C2223" w:rsidRDefault="002B0AB3" w:rsidP="00A75327">
      <w:pPr>
        <w:spacing w:after="0"/>
        <w:ind w:left="630" w:right="420"/>
        <w:jc w:val="both"/>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xml:space="preserve">акад. Авид Б. (Монголия), акад. АНМ Дугаржав Ч. (Монголия), акад. РАН Рожнов В.В. (Россия), акад. АНМ Доржготов Д. (Монголия), акад. РАН Рожнов С.В. (Россия), акад. АНМ Дулмаа А. (Монголия), акад. РАН Дгебуадзе Ю.Ю. (Россия), акад. АНМ Доржсурэн Ч. (Монголия),  акад. РАН Касимов Н.С. (Россия), акад. РАН Лопатин А.В. (Россия), акад. РАН Макаров Н.А. (Россия),, акад. РАН Трубников Г.В. (Россия),, акад. РАН Тулохонов А.К. (Россия),  чл.-кор. РАН. Суров А.В. (Россия), д.б.н. Гунин П.Д. (Россия),  д.б.н. Юсупова Т.И. (Россия), д.б.н. Бажа С.Н. (Россия), д.б.н. Адъяа Я. (Монголия), д.б.н. Комов В.Т. (Россия), д.б.н. Гельтман Д.В. (Россия), д-р Мунхбат С. (Монголия). д.б.н. Залибеков З.Г. (Россия),  д.б.н. Онучин А.А. (Россия), д.б.н. Орловский Н.С. (Израиль),  д.с/х.н. Панкова Е.И. (Россия), </w:t>
      </w:r>
      <w:r w:rsidRPr="002C0DAB">
        <w:rPr>
          <w:rFonts w:ascii="Times New Roman" w:eastAsia="SimSun" w:hAnsi="Times New Roman" w:cs="Times New Roman"/>
          <w:sz w:val="24"/>
          <w:szCs w:val="24"/>
          <w:lang w:val="mn-MN"/>
        </w:rPr>
        <w:t xml:space="preserve">проф. Штуббе М. (Германия), </w:t>
      </w:r>
      <w:r w:rsidRPr="002C2223">
        <w:rPr>
          <w:rFonts w:ascii="Times New Roman" w:eastAsia="SimSun" w:hAnsi="Times New Roman" w:cs="Times New Roman"/>
          <w:sz w:val="24"/>
          <w:szCs w:val="24"/>
          <w:lang w:val="mn-MN"/>
        </w:rPr>
        <w:t>д-р Цогтбаатар Х. (Монголия), д.б.н. Ярмишко В.Т. (Россия),  д.б.н. Убугунов Л.Л. (Россия), д.б.н. Крылов А.В. (Россия), д-р Нямдаваа.Г. (Монголия)</w:t>
      </w:r>
    </w:p>
    <w:p w:rsidR="002B0AB3" w:rsidRPr="002C2223" w:rsidRDefault="002B0AB3" w:rsidP="002B0AB3">
      <w:pPr>
        <w:spacing w:after="0"/>
        <w:ind w:left="540" w:right="420"/>
        <w:jc w:val="center"/>
        <w:rPr>
          <w:rFonts w:ascii="Times New Roman" w:eastAsia="SimSun" w:hAnsi="Times New Roman" w:cs="Times New Roman"/>
          <w:bCs/>
          <w:color w:val="2E74B5"/>
          <w:sz w:val="24"/>
          <w:szCs w:val="24"/>
          <w:lang w:val="mn-MN"/>
        </w:rPr>
      </w:pPr>
    </w:p>
    <w:p w:rsidR="002B0AB3" w:rsidRPr="002C2223" w:rsidRDefault="00A75327" w:rsidP="002C0DAB">
      <w:pPr>
        <w:spacing w:after="0"/>
        <w:ind w:left="540" w:right="420"/>
        <w:jc w:val="center"/>
        <w:outlineLvl w:val="0"/>
        <w:rPr>
          <w:rFonts w:ascii="Times New Roman" w:eastAsia="SimSun" w:hAnsi="Times New Roman" w:cs="Times New Roman"/>
          <w:color w:val="2E74B5"/>
          <w:sz w:val="24"/>
          <w:szCs w:val="24"/>
          <w:lang w:val="mn-MN"/>
        </w:rPr>
      </w:pPr>
      <w:r w:rsidRPr="002C2223">
        <w:rPr>
          <w:rFonts w:ascii="Times New Roman" w:eastAsia="SimSun" w:hAnsi="Times New Roman" w:cs="Times New Roman"/>
          <w:bCs/>
          <w:color w:val="2E74B5"/>
          <w:sz w:val="24"/>
          <w:szCs w:val="24"/>
          <w:lang w:val="mn-MN"/>
        </w:rPr>
        <w:t>ОРГАНИЗАЦИОННЫЙ КОМИТЕТ</w:t>
      </w:r>
    </w:p>
    <w:p w:rsidR="002B0AB3" w:rsidRPr="002C2223" w:rsidRDefault="002B0AB3" w:rsidP="002B0AB3">
      <w:pPr>
        <w:spacing w:after="0"/>
        <w:ind w:left="540" w:right="420"/>
        <w:jc w:val="center"/>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акад. Авид Б. АНМ (заместитель председателя) (Монголия),</w:t>
      </w:r>
    </w:p>
    <w:p w:rsidR="002B0AB3" w:rsidRPr="002C2223" w:rsidRDefault="002B0AB3" w:rsidP="002B0AB3">
      <w:pPr>
        <w:spacing w:after="0"/>
        <w:ind w:left="540" w:right="420"/>
        <w:jc w:val="center"/>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акад. АНМ Дугаржав Ч. (заместитель председателя) (Монголия),</w:t>
      </w:r>
    </w:p>
    <w:p w:rsidR="002B0AB3" w:rsidRPr="002C2223" w:rsidRDefault="002B0AB3" w:rsidP="002B0AB3">
      <w:pPr>
        <w:spacing w:after="0"/>
        <w:ind w:left="540" w:right="420"/>
        <w:jc w:val="center"/>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акад. РАН Рожнов В.В. (заместитель председателя) (Россия),</w:t>
      </w:r>
    </w:p>
    <w:p w:rsidR="002B0AB3" w:rsidRPr="002C2223" w:rsidRDefault="002B0AB3" w:rsidP="002B0AB3">
      <w:pPr>
        <w:spacing w:after="0"/>
        <w:ind w:left="540" w:right="420"/>
        <w:jc w:val="center"/>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д.б.н. Бажа С.Н. (заместитель председателя) (Россия),</w:t>
      </w:r>
    </w:p>
    <w:p w:rsidR="002B0AB3" w:rsidRPr="002C2223" w:rsidRDefault="002B0AB3" w:rsidP="002B0AB3">
      <w:pPr>
        <w:spacing w:after="0"/>
        <w:ind w:left="540" w:right="420"/>
        <w:jc w:val="center"/>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д.б.н. Адъяа Я.. (заместитель председателя) (Монголия),</w:t>
      </w:r>
    </w:p>
    <w:p w:rsidR="002B0AB3" w:rsidRPr="002C2223" w:rsidRDefault="002B0AB3" w:rsidP="002B0AB3">
      <w:pPr>
        <w:spacing w:after="0"/>
        <w:ind w:left="540" w:right="420"/>
        <w:jc w:val="center"/>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д.б.н. проф. Гунин П.Д. (заместитель председателя) (Россия),</w:t>
      </w:r>
    </w:p>
    <w:p w:rsidR="002B0AB3" w:rsidRPr="002C2223" w:rsidRDefault="002B0AB3" w:rsidP="002B0AB3">
      <w:pPr>
        <w:spacing w:after="0"/>
        <w:ind w:left="540" w:right="420"/>
        <w:jc w:val="center"/>
        <w:rPr>
          <w:rFonts w:ascii="Times New Roman" w:eastAsia="SimSun" w:hAnsi="Times New Roman" w:cs="Times New Roman"/>
          <w:sz w:val="24"/>
          <w:szCs w:val="24"/>
          <w:lang w:val="mn-MN"/>
        </w:rPr>
      </w:pPr>
    </w:p>
    <w:p w:rsidR="002B0AB3" w:rsidRPr="002C2223" w:rsidRDefault="002B0AB3" w:rsidP="00A75327">
      <w:pPr>
        <w:spacing w:after="0"/>
        <w:ind w:left="540" w:right="420"/>
        <w:jc w:val="both"/>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д-р Батхишиг О. (Монголия), д-р Баттогтох Д. (Монголия), д.б.н. Баяртогтох Б. (Монголия),</w:t>
      </w:r>
    </w:p>
    <w:p w:rsidR="002B0AB3" w:rsidRPr="002C2223" w:rsidRDefault="002B0AB3" w:rsidP="00A75327">
      <w:pPr>
        <w:spacing w:after="0"/>
        <w:ind w:left="540" w:right="420"/>
        <w:jc w:val="both"/>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д-р Болдбаатар Ш. (Монголия), д.г.н. Гармаев Е.Ж. (Россия), д.б.н. Дорофеюк Н.И. (Россия),</w:t>
      </w:r>
    </w:p>
    <w:p w:rsidR="002C2223" w:rsidRPr="002C2223" w:rsidRDefault="002B0AB3" w:rsidP="00A75327">
      <w:pPr>
        <w:spacing w:after="0"/>
        <w:ind w:left="540" w:right="420"/>
        <w:jc w:val="both"/>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xml:space="preserve">к.б.н. Бажа С.Н. (Россия), д-р Дуламсурэн Ч. (Германия), к.б.н. Иванов Л.А. (Россия), Ж.Энх-Амгалан. (Монголия), Тюваев А.Г. (Россия), д.г.н. Огуреева Г.Н. (Россия), д.б.н. Намзалов Б.Б. (Россия), Навчцэцэг.Н (Монголия), к.г.н. Неронов В.М. (Россия), Королев А.В. (Россия),  д-р </w:t>
      </w:r>
    </w:p>
    <w:p w:rsidR="002C2223" w:rsidRPr="002C2223" w:rsidRDefault="002C2223" w:rsidP="00A75327">
      <w:pPr>
        <w:spacing w:after="0"/>
        <w:ind w:left="540" w:right="420"/>
        <w:jc w:val="both"/>
        <w:rPr>
          <w:rFonts w:ascii="Times New Roman" w:eastAsia="SimSun" w:hAnsi="Times New Roman" w:cs="Times New Roman"/>
          <w:sz w:val="24"/>
          <w:szCs w:val="24"/>
          <w:lang w:val="mn-MN"/>
        </w:rPr>
      </w:pPr>
    </w:p>
    <w:p w:rsidR="002B0AB3" w:rsidRPr="002C2223" w:rsidRDefault="002B0AB3" w:rsidP="00A75327">
      <w:pPr>
        <w:spacing w:after="0"/>
        <w:ind w:left="540" w:right="420"/>
        <w:jc w:val="both"/>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lastRenderedPageBreak/>
        <w:t>Орловски Л. (Израиль), д-р Тэрбиш.Х (Монголия), д.б.н. Убугунова В.И. (Россия), д-р Тувшинтогтох И. (Монголия), д.б.н. Феоктистова Н.Ю. (Россия), д-р Нарантуяа Н. (Монголия),  д-р Аюушсүрэн.Ч (Монголия), Энх-Амгалан С. (Монголия) д-р Лхагвасүрэн, Б. (Монголия), д-р Энхтуяа.О. (Монголия), д-р Мөнхцог.Б. (Монголия), д-р Саруул Н. (Монголия),</w:t>
      </w:r>
    </w:p>
    <w:p w:rsidR="002B0AB3" w:rsidRPr="002C2223" w:rsidRDefault="002B0AB3" w:rsidP="002B0AB3">
      <w:pPr>
        <w:spacing w:after="0"/>
        <w:ind w:right="420"/>
        <w:jc w:val="center"/>
        <w:rPr>
          <w:rFonts w:ascii="Times New Roman" w:eastAsia="SimSun" w:hAnsi="Times New Roman" w:cs="Times New Roman"/>
          <w:sz w:val="24"/>
          <w:szCs w:val="24"/>
          <w:lang w:val="mn-MN"/>
        </w:rPr>
      </w:pPr>
    </w:p>
    <w:p w:rsidR="002B0AB3" w:rsidRPr="002C2223" w:rsidRDefault="002B0AB3" w:rsidP="002C0DAB">
      <w:pPr>
        <w:spacing w:after="0"/>
        <w:ind w:right="420"/>
        <w:jc w:val="center"/>
        <w:outlineLvl w:val="0"/>
        <w:rPr>
          <w:rFonts w:ascii="Times New Roman" w:eastAsia="SimSun" w:hAnsi="Times New Roman" w:cs="Times New Roman"/>
          <w:color w:val="2E74B5"/>
          <w:sz w:val="24"/>
          <w:szCs w:val="24"/>
          <w:lang w:val="mn-MN"/>
        </w:rPr>
      </w:pPr>
      <w:r w:rsidRPr="002C2223">
        <w:rPr>
          <w:rFonts w:ascii="Times New Roman" w:eastAsia="SimSun" w:hAnsi="Times New Roman" w:cs="Times New Roman"/>
          <w:bCs/>
          <w:color w:val="2E74B5"/>
          <w:sz w:val="24"/>
          <w:szCs w:val="24"/>
          <w:lang w:val="mn-MN"/>
        </w:rPr>
        <w:t>Научные секретари</w:t>
      </w:r>
    </w:p>
    <w:p w:rsidR="002B0AB3" w:rsidRPr="002C2223" w:rsidRDefault="002B0AB3" w:rsidP="002B0AB3">
      <w:pPr>
        <w:spacing w:after="0"/>
        <w:ind w:right="420"/>
        <w:rPr>
          <w:rFonts w:ascii="Times New Roman" w:eastAsia="SimSun" w:hAnsi="Times New Roman" w:cs="Times New Roman"/>
          <w:sz w:val="24"/>
          <w:szCs w:val="24"/>
          <w:lang w:val="mn-MN"/>
        </w:rPr>
      </w:pPr>
    </w:p>
    <w:p w:rsidR="00757ADE" w:rsidRPr="002C2223" w:rsidRDefault="002B0AB3" w:rsidP="002B0AB3">
      <w:pPr>
        <w:spacing w:after="0"/>
        <w:ind w:left="99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xml:space="preserve">- д-р Х.Алтанзул  (Монголия), – Phone: +976-11-453-088; Fax: +976-11-451-781; </w:t>
      </w:r>
    </w:p>
    <w:p w:rsidR="00757ADE" w:rsidRPr="002C2223" w:rsidRDefault="00757ADE" w:rsidP="002C0DAB">
      <w:pPr>
        <w:spacing w:after="0"/>
        <w:ind w:left="990" w:right="420"/>
        <w:jc w:val="center"/>
        <w:outlineLvl w:val="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xml:space="preserve">    E-mail: altanzulkh@mas.ac.mn</w:t>
      </w:r>
    </w:p>
    <w:p w:rsidR="00757ADE" w:rsidRPr="00764675" w:rsidRDefault="00757ADE" w:rsidP="00757ADE">
      <w:pPr>
        <w:spacing w:after="0"/>
        <w:ind w:right="420" w:firstLine="720"/>
        <w:rPr>
          <w:rFonts w:ascii="Times New Roman" w:eastAsia="SimSun" w:hAnsi="Times New Roman" w:cs="Times New Roman"/>
          <w:sz w:val="24"/>
          <w:szCs w:val="24"/>
          <w:lang w:val="mn-MN"/>
        </w:rPr>
      </w:pPr>
      <w:r w:rsidRPr="00764675">
        <w:rPr>
          <w:rFonts w:ascii="Times New Roman" w:eastAsia="SimSun" w:hAnsi="Times New Roman" w:cs="Times New Roman"/>
          <w:sz w:val="24"/>
          <w:szCs w:val="24"/>
          <w:lang w:val="mn-MN"/>
        </w:rPr>
        <w:t xml:space="preserve">     -д-р  Н.Тунгалаг  </w:t>
      </w:r>
      <w:r w:rsidR="002B0AB3" w:rsidRPr="00764675">
        <w:rPr>
          <w:rFonts w:ascii="Times New Roman" w:eastAsia="SimSun" w:hAnsi="Times New Roman" w:cs="Times New Roman"/>
          <w:sz w:val="24"/>
          <w:szCs w:val="24"/>
          <w:lang w:val="mn-MN"/>
        </w:rPr>
        <w:tab/>
      </w:r>
      <w:r w:rsidRPr="00764675">
        <w:rPr>
          <w:rFonts w:ascii="Times New Roman" w:eastAsia="SimSun" w:hAnsi="Times New Roman" w:cs="Times New Roman"/>
          <w:sz w:val="24"/>
          <w:szCs w:val="24"/>
          <w:lang w:val="mn-MN"/>
        </w:rPr>
        <w:t xml:space="preserve">(Монголия) – Phone/fax: +976-70118283;          </w:t>
      </w:r>
    </w:p>
    <w:p w:rsidR="00757ADE" w:rsidRPr="002C2223" w:rsidRDefault="00757ADE" w:rsidP="00757ADE">
      <w:pPr>
        <w:spacing w:after="0"/>
        <w:ind w:right="420" w:firstLine="720"/>
        <w:rPr>
          <w:rFonts w:ascii="Times New Roman" w:eastAsia="SimSun" w:hAnsi="Times New Roman" w:cs="Times New Roman"/>
          <w:sz w:val="24"/>
          <w:szCs w:val="24"/>
          <w:lang w:val="mn-MN"/>
        </w:rPr>
      </w:pPr>
      <w:r w:rsidRPr="002C2223">
        <w:rPr>
          <w:rFonts w:ascii="Times New Roman" w:eastAsia="SimSun" w:hAnsi="Times New Roman" w:cs="Times New Roman"/>
          <w:color w:val="FF0000"/>
          <w:sz w:val="24"/>
          <w:szCs w:val="24"/>
          <w:lang w:val="mn-MN"/>
        </w:rPr>
        <w:t xml:space="preserve">                                             </w:t>
      </w:r>
      <w:r w:rsidRPr="002C2223">
        <w:rPr>
          <w:rFonts w:ascii="Times New Roman" w:eastAsia="SimSun" w:hAnsi="Times New Roman" w:cs="Times New Roman"/>
          <w:sz w:val="24"/>
          <w:szCs w:val="24"/>
          <w:lang w:val="mn-MN"/>
        </w:rPr>
        <w:t xml:space="preserve">E-   mail: </w:t>
      </w:r>
      <w:hyperlink r:id="rId5" w:history="1">
        <w:r w:rsidRPr="002C2223">
          <w:rPr>
            <w:rStyle w:val="a3"/>
            <w:rFonts w:ascii="Times New Roman" w:eastAsia="SimSun" w:hAnsi="Times New Roman" w:cs="Times New Roman"/>
            <w:sz w:val="24"/>
            <w:szCs w:val="24"/>
            <w:lang w:val="mn-MN"/>
          </w:rPr>
          <w:t>naidantungalag@gmail.com</w:t>
        </w:r>
      </w:hyperlink>
      <w:r w:rsidRPr="002C2223">
        <w:rPr>
          <w:rFonts w:ascii="Times New Roman" w:eastAsia="SimSun" w:hAnsi="Times New Roman" w:cs="Times New Roman"/>
          <w:sz w:val="24"/>
          <w:szCs w:val="24"/>
          <w:lang w:val="mn-MN"/>
        </w:rPr>
        <w:t>;</w:t>
      </w:r>
    </w:p>
    <w:p w:rsidR="002B0AB3" w:rsidRPr="002C2223" w:rsidRDefault="002B0AB3" w:rsidP="002B0AB3">
      <w:pPr>
        <w:spacing w:after="0"/>
        <w:ind w:left="99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д.и.н. Сыртыпова С.-Х. Д. (Россия) – Phone: +499-124-7934; Fax: +499-124-7934;</w:t>
      </w:r>
    </w:p>
    <w:p w:rsidR="002B0AB3" w:rsidRPr="002C2223" w:rsidRDefault="002B0AB3" w:rsidP="002C0DAB">
      <w:pPr>
        <w:spacing w:after="0"/>
        <w:ind w:right="420"/>
        <w:jc w:val="center"/>
        <w:outlineLvl w:val="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xml:space="preserve">E-mail: </w:t>
      </w:r>
      <w:hyperlink r:id="rId6" w:history="1">
        <w:r w:rsidRPr="002C2223">
          <w:rPr>
            <w:rFonts w:ascii="Times New Roman" w:eastAsia="SimSun" w:hAnsi="Times New Roman" w:cs="Times New Roman"/>
            <w:color w:val="2E74B5"/>
            <w:sz w:val="24"/>
            <w:szCs w:val="24"/>
            <w:u w:val="single"/>
            <w:lang w:val="mn-MN"/>
          </w:rPr>
          <w:t>monexp@mail.ru</w:t>
        </w:r>
      </w:hyperlink>
      <w:r w:rsidRPr="002C2223">
        <w:rPr>
          <w:rFonts w:ascii="Times New Roman" w:eastAsia="SimSun" w:hAnsi="Times New Roman" w:cs="Times New Roman"/>
          <w:color w:val="2E74B5"/>
          <w:sz w:val="24"/>
          <w:szCs w:val="24"/>
          <w:lang w:val="mn-MN"/>
        </w:rPr>
        <w:t>;</w:t>
      </w:r>
    </w:p>
    <w:p w:rsidR="002B0AB3" w:rsidRPr="002C2223" w:rsidRDefault="002B0AB3" w:rsidP="002B0AB3">
      <w:pPr>
        <w:spacing w:after="0"/>
        <w:ind w:left="108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д</w:t>
      </w:r>
      <w:r w:rsidR="00757ADE" w:rsidRPr="002C2223">
        <w:rPr>
          <w:rFonts w:ascii="Times New Roman" w:eastAsia="SimSun" w:hAnsi="Times New Roman" w:cs="Times New Roman"/>
          <w:sz w:val="24"/>
          <w:szCs w:val="24"/>
          <w:lang w:val="mn-MN"/>
        </w:rPr>
        <w:t xml:space="preserve">-р </w:t>
      </w:r>
      <w:r w:rsidRPr="002C2223">
        <w:rPr>
          <w:rFonts w:ascii="Times New Roman" w:eastAsia="SimSun" w:hAnsi="Times New Roman" w:cs="Times New Roman"/>
          <w:sz w:val="24"/>
          <w:szCs w:val="24"/>
          <w:lang w:val="mn-MN"/>
        </w:rPr>
        <w:t xml:space="preserve"> Ариунболд Э. (Монголия) – Phone: +976-11-321-750; Fax: +976-11-321-862;</w:t>
      </w:r>
    </w:p>
    <w:p w:rsidR="002B0AB3" w:rsidRPr="002C2223" w:rsidRDefault="002B0AB3" w:rsidP="002C0DAB">
      <w:pPr>
        <w:spacing w:after="0"/>
        <w:ind w:left="1080" w:right="420"/>
        <w:jc w:val="center"/>
        <w:outlineLvl w:val="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E-mail: er_ariunbold@mail.ru</w:t>
      </w:r>
    </w:p>
    <w:p w:rsidR="002B0AB3" w:rsidRPr="002C2223" w:rsidRDefault="002B0AB3" w:rsidP="002B0AB3">
      <w:pPr>
        <w:spacing w:after="0"/>
        <w:ind w:left="108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к.б.н. Данжалова Е.В. (Россия) – Phone: +499-124-3313; Fax: +499-124-7934;</w:t>
      </w:r>
    </w:p>
    <w:p w:rsidR="002B0AB3" w:rsidRPr="002C2223" w:rsidRDefault="002B0AB3" w:rsidP="002C0DAB">
      <w:pPr>
        <w:spacing w:after="0"/>
        <w:ind w:right="420"/>
        <w:jc w:val="center"/>
        <w:outlineLvl w:val="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xml:space="preserve">E-mail: </w:t>
      </w:r>
      <w:hyperlink r:id="rId7" w:history="1">
        <w:r w:rsidRPr="002C2223">
          <w:rPr>
            <w:rFonts w:ascii="Times New Roman" w:eastAsia="SimSun" w:hAnsi="Times New Roman" w:cs="Times New Roman"/>
            <w:color w:val="2E74B5"/>
            <w:sz w:val="24"/>
            <w:szCs w:val="24"/>
            <w:u w:val="single"/>
            <w:lang w:val="mn-MN"/>
          </w:rPr>
          <w:t>monexp@mail.ru</w:t>
        </w:r>
      </w:hyperlink>
      <w:r w:rsidRPr="002C2223">
        <w:rPr>
          <w:rFonts w:ascii="Times New Roman" w:eastAsia="SimSun" w:hAnsi="Times New Roman" w:cs="Times New Roman"/>
          <w:color w:val="2E74B5"/>
          <w:sz w:val="24"/>
          <w:szCs w:val="24"/>
          <w:lang w:val="mn-MN"/>
        </w:rPr>
        <w:t>;</w:t>
      </w:r>
    </w:p>
    <w:p w:rsidR="002B0AB3" w:rsidRPr="002C2223" w:rsidRDefault="002B0AB3" w:rsidP="002B0AB3">
      <w:pPr>
        <w:spacing w:after="0"/>
        <w:ind w:right="420"/>
        <w:rPr>
          <w:rFonts w:ascii="Times New Roman" w:eastAsia="SimSun" w:hAnsi="Times New Roman" w:cs="Times New Roman"/>
          <w:sz w:val="24"/>
          <w:szCs w:val="24"/>
          <w:lang w:val="mn-MN"/>
        </w:rPr>
      </w:pPr>
    </w:p>
    <w:p w:rsidR="002B0AB3" w:rsidRPr="002C2223" w:rsidRDefault="002B0AB3" w:rsidP="002C0DAB">
      <w:pPr>
        <w:spacing w:after="0"/>
        <w:ind w:right="420"/>
        <w:jc w:val="center"/>
        <w:outlineLvl w:val="0"/>
        <w:rPr>
          <w:rFonts w:ascii="Times New Roman" w:eastAsia="SimSun" w:hAnsi="Times New Roman" w:cs="Times New Roman"/>
          <w:bCs/>
          <w:color w:val="2E74B5"/>
          <w:sz w:val="24"/>
          <w:szCs w:val="24"/>
          <w:lang w:val="mn-MN"/>
        </w:rPr>
      </w:pPr>
      <w:r w:rsidRPr="002C2223">
        <w:rPr>
          <w:rFonts w:ascii="Times New Roman" w:eastAsia="SimSun" w:hAnsi="Times New Roman" w:cs="Times New Roman"/>
          <w:bCs/>
          <w:color w:val="2E74B5"/>
          <w:sz w:val="24"/>
          <w:szCs w:val="24"/>
          <w:lang w:val="mn-MN"/>
        </w:rPr>
        <w:t>ОСНОВНЫЕ НАПРАВЛЕНИЯ РАБОТЫ КОНФЕРЕНЦИИ</w:t>
      </w:r>
    </w:p>
    <w:p w:rsidR="002B0AB3" w:rsidRPr="002C2223" w:rsidRDefault="002B0AB3" w:rsidP="002B0AB3">
      <w:pPr>
        <w:spacing w:after="0"/>
        <w:ind w:right="420"/>
        <w:rPr>
          <w:rFonts w:ascii="Times New Roman" w:eastAsia="SimSun" w:hAnsi="Times New Roman" w:cs="Times New Roman"/>
          <w:bCs/>
          <w:sz w:val="24"/>
          <w:szCs w:val="24"/>
          <w:lang w:val="mn-MN"/>
        </w:rPr>
      </w:pPr>
    </w:p>
    <w:p w:rsidR="002B0AB3" w:rsidRPr="002C2223" w:rsidRDefault="002B0AB3" w:rsidP="002B0AB3">
      <w:pPr>
        <w:spacing w:after="0"/>
        <w:ind w:left="117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1. Флористико-фаунистическое и экосистемное разнообразие</w:t>
      </w:r>
    </w:p>
    <w:p w:rsidR="002B0AB3" w:rsidRPr="002C2223" w:rsidRDefault="002B0AB3" w:rsidP="002B0AB3">
      <w:pPr>
        <w:spacing w:after="0"/>
        <w:ind w:left="117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2. Филогения и систематика организмов</w:t>
      </w:r>
    </w:p>
    <w:p w:rsidR="002B0AB3" w:rsidRPr="002C2223" w:rsidRDefault="002B0AB3" w:rsidP="002B0AB3">
      <w:pPr>
        <w:spacing w:after="0"/>
        <w:ind w:left="117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3. Эволюция организмов и сообществ </w:t>
      </w:r>
    </w:p>
    <w:p w:rsidR="002B0AB3" w:rsidRPr="002C2223" w:rsidRDefault="002B0AB3" w:rsidP="002B0AB3">
      <w:pPr>
        <w:spacing w:after="0"/>
        <w:ind w:left="117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4. Палеогеографические и палеоклиматические исследования</w:t>
      </w:r>
    </w:p>
    <w:p w:rsidR="002B0AB3" w:rsidRPr="002C2223" w:rsidRDefault="002B0AB3" w:rsidP="002B0AB3">
      <w:pPr>
        <w:spacing w:after="0"/>
        <w:ind w:left="117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5. Процессы трансформации природной среды</w:t>
      </w:r>
    </w:p>
    <w:p w:rsidR="002B0AB3" w:rsidRPr="002C2223" w:rsidRDefault="002B0AB3" w:rsidP="002B0AB3">
      <w:pPr>
        <w:spacing w:after="0"/>
        <w:ind w:left="117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xml:space="preserve">6. Эколого-биологические основы сохранения и восстановления экосистем </w:t>
      </w:r>
    </w:p>
    <w:p w:rsidR="002B0AB3" w:rsidRPr="002C2223" w:rsidRDefault="002B0AB3" w:rsidP="002B0AB3">
      <w:pPr>
        <w:spacing w:after="0"/>
        <w:ind w:left="117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7. Новые технологии, новые методы и средства для решения экологических проблем</w:t>
      </w:r>
    </w:p>
    <w:p w:rsidR="002B0AB3" w:rsidRPr="002C2223" w:rsidRDefault="002B0AB3" w:rsidP="002B0AB3">
      <w:pPr>
        <w:spacing w:after="0"/>
        <w:ind w:right="420"/>
        <w:rPr>
          <w:rFonts w:ascii="Times New Roman" w:eastAsia="SimSun" w:hAnsi="Times New Roman" w:cs="Times New Roman"/>
          <w:sz w:val="24"/>
          <w:szCs w:val="24"/>
          <w:lang w:val="mn-MN"/>
        </w:rPr>
      </w:pPr>
    </w:p>
    <w:p w:rsidR="002B0AB3" w:rsidRPr="002C2223" w:rsidRDefault="002B0AB3" w:rsidP="002C0DAB">
      <w:pPr>
        <w:spacing w:after="0"/>
        <w:ind w:right="420"/>
        <w:jc w:val="center"/>
        <w:outlineLvl w:val="0"/>
        <w:rPr>
          <w:rFonts w:ascii="Times New Roman" w:eastAsia="SimSun" w:hAnsi="Times New Roman" w:cs="Times New Roman"/>
          <w:bCs/>
          <w:color w:val="2E74B5"/>
          <w:sz w:val="24"/>
          <w:szCs w:val="24"/>
          <w:lang w:val="mn-MN"/>
        </w:rPr>
      </w:pPr>
      <w:r w:rsidRPr="002C2223">
        <w:rPr>
          <w:rFonts w:ascii="Times New Roman" w:eastAsia="SimSun" w:hAnsi="Times New Roman" w:cs="Times New Roman"/>
          <w:bCs/>
          <w:color w:val="2E74B5"/>
          <w:sz w:val="24"/>
          <w:szCs w:val="24"/>
          <w:lang w:val="mn-MN"/>
        </w:rPr>
        <w:t>ПРЕДВАРИТЕЛЬНАЯ ПРОГРАММА КОНФЕРЕНЦИИ</w:t>
      </w:r>
    </w:p>
    <w:p w:rsidR="002B0AB3" w:rsidRPr="002C2223" w:rsidRDefault="002B0AB3" w:rsidP="002B0AB3">
      <w:pPr>
        <w:spacing w:after="0"/>
        <w:ind w:left="630" w:right="420"/>
        <w:rPr>
          <w:rFonts w:ascii="Times New Roman" w:eastAsia="SimSun" w:hAnsi="Times New Roman" w:cs="Times New Roman"/>
          <w:bCs/>
          <w:sz w:val="24"/>
          <w:szCs w:val="24"/>
          <w:lang w:val="mn-MN"/>
        </w:rPr>
      </w:pPr>
    </w:p>
    <w:p w:rsidR="002B0AB3" w:rsidRPr="002C2223" w:rsidRDefault="002B0AB3" w:rsidP="002B0AB3">
      <w:pPr>
        <w:spacing w:after="0"/>
        <w:ind w:left="630" w:right="420"/>
        <w:rPr>
          <w:rFonts w:ascii="Times New Roman" w:eastAsia="SimSun" w:hAnsi="Times New Roman" w:cs="Times New Roman"/>
          <w:sz w:val="24"/>
          <w:szCs w:val="24"/>
          <w:lang w:val="mn-MN"/>
        </w:rPr>
      </w:pPr>
      <w:r w:rsidRPr="002C2223">
        <w:rPr>
          <w:rFonts w:ascii="Times New Roman" w:eastAsia="SimSun" w:hAnsi="Times New Roman" w:cs="Times New Roman"/>
          <w:bCs/>
          <w:sz w:val="24"/>
          <w:szCs w:val="24"/>
          <w:lang w:val="mn-MN"/>
        </w:rPr>
        <w:t>04 сентября – заезд и размещение участников конференции</w:t>
      </w:r>
    </w:p>
    <w:p w:rsidR="002B0AB3" w:rsidRPr="002C2223" w:rsidRDefault="002B0AB3" w:rsidP="002B0AB3">
      <w:pPr>
        <w:spacing w:after="0"/>
        <w:ind w:left="630" w:right="420"/>
        <w:rPr>
          <w:rFonts w:ascii="Times New Roman" w:eastAsia="SimSun" w:hAnsi="Times New Roman" w:cs="Times New Roman"/>
          <w:sz w:val="24"/>
          <w:szCs w:val="24"/>
          <w:lang w:val="mn-MN"/>
        </w:rPr>
      </w:pPr>
      <w:r w:rsidRPr="002C2223">
        <w:rPr>
          <w:rFonts w:ascii="Times New Roman" w:eastAsia="SimSun" w:hAnsi="Times New Roman" w:cs="Times New Roman"/>
          <w:bCs/>
          <w:sz w:val="24"/>
          <w:szCs w:val="24"/>
          <w:lang w:val="mn-MN"/>
        </w:rPr>
        <w:t>05 сентября – регистрация участников конференции, открытие конференции, пленарная сессия</w:t>
      </w:r>
    </w:p>
    <w:p w:rsidR="002B0AB3" w:rsidRPr="002C2223" w:rsidRDefault="002B0AB3" w:rsidP="002B0AB3">
      <w:pPr>
        <w:spacing w:after="0"/>
        <w:ind w:left="630" w:right="420"/>
        <w:rPr>
          <w:rFonts w:ascii="Times New Roman" w:eastAsia="SimSun" w:hAnsi="Times New Roman" w:cs="Times New Roman"/>
          <w:sz w:val="24"/>
          <w:szCs w:val="24"/>
          <w:lang w:val="mn-MN"/>
        </w:rPr>
      </w:pPr>
      <w:r w:rsidRPr="002C2223">
        <w:rPr>
          <w:rFonts w:ascii="Times New Roman" w:eastAsia="SimSun" w:hAnsi="Times New Roman" w:cs="Times New Roman"/>
          <w:sz w:val="24"/>
          <w:szCs w:val="24"/>
          <w:lang w:val="mn-MN"/>
        </w:rPr>
        <w:t xml:space="preserve">06-07 сентября – </w:t>
      </w:r>
      <w:r w:rsidRPr="002C2223">
        <w:rPr>
          <w:rFonts w:ascii="Times New Roman" w:eastAsia="SimSun" w:hAnsi="Times New Roman" w:cs="Times New Roman"/>
          <w:bCs/>
          <w:sz w:val="24"/>
          <w:szCs w:val="24"/>
          <w:lang w:val="mn-MN"/>
        </w:rPr>
        <w:t>Международная конференция посвящённая полувековой деятельности Совместной Российско-Монгольской комплексной биологической экспедиции и</w:t>
      </w:r>
      <w:r w:rsidR="00757ADE" w:rsidRPr="002C2223">
        <w:rPr>
          <w:rFonts w:ascii="Times New Roman" w:eastAsia="SimSun" w:hAnsi="Times New Roman" w:cs="Times New Roman"/>
          <w:bCs/>
          <w:sz w:val="24"/>
          <w:szCs w:val="24"/>
          <w:lang w:val="mn-MN"/>
        </w:rPr>
        <w:t xml:space="preserve"> палеонтологической экспедиции</w:t>
      </w:r>
      <w:r w:rsidRPr="002C2223">
        <w:rPr>
          <w:rFonts w:ascii="Times New Roman" w:eastAsia="SimSun" w:hAnsi="Times New Roman" w:cs="Times New Roman"/>
          <w:bCs/>
          <w:sz w:val="24"/>
          <w:szCs w:val="24"/>
          <w:lang w:val="mn-MN"/>
        </w:rPr>
        <w:t xml:space="preserve"> </w:t>
      </w:r>
      <w:r w:rsidR="00757ADE" w:rsidRPr="002C2223">
        <w:rPr>
          <w:rFonts w:ascii="Times New Roman" w:eastAsia="SimSun" w:hAnsi="Times New Roman" w:cs="Times New Roman"/>
          <w:bCs/>
          <w:sz w:val="24"/>
          <w:szCs w:val="24"/>
          <w:lang w:val="mn-MN"/>
        </w:rPr>
        <w:t xml:space="preserve"> </w:t>
      </w:r>
      <w:r w:rsidRPr="002C2223">
        <w:rPr>
          <w:rFonts w:ascii="Times New Roman" w:eastAsia="SimSun" w:hAnsi="Times New Roman" w:cs="Times New Roman"/>
          <w:sz w:val="24"/>
          <w:szCs w:val="24"/>
          <w:lang w:val="mn-MN"/>
        </w:rPr>
        <w:t>работа по секциям, дискуссия, закрытие конференции, торжественный   ужин</w:t>
      </w:r>
    </w:p>
    <w:p w:rsidR="002B0AB3" w:rsidRPr="002C2223" w:rsidRDefault="002B0AB3" w:rsidP="002B0AB3">
      <w:pPr>
        <w:spacing w:after="0"/>
        <w:ind w:left="630" w:right="420"/>
        <w:rPr>
          <w:rFonts w:ascii="Times New Roman" w:eastAsia="SimSun" w:hAnsi="Times New Roman" w:cs="Times New Roman"/>
          <w:sz w:val="24"/>
          <w:szCs w:val="24"/>
          <w:lang w:val="mn-MN"/>
        </w:rPr>
      </w:pPr>
      <w:r w:rsidRPr="002C2223">
        <w:rPr>
          <w:rFonts w:ascii="Times New Roman" w:eastAsia="SimSun" w:hAnsi="Times New Roman" w:cs="Times New Roman"/>
          <w:bCs/>
          <w:sz w:val="24"/>
          <w:szCs w:val="24"/>
          <w:lang w:val="mn-MN"/>
        </w:rPr>
        <w:t>08 сентября – экскурсии</w:t>
      </w:r>
    </w:p>
    <w:p w:rsidR="002B0AB3" w:rsidRPr="002C2223" w:rsidRDefault="002B0AB3" w:rsidP="002B0AB3">
      <w:pPr>
        <w:spacing w:after="0"/>
        <w:ind w:left="630" w:right="420"/>
        <w:rPr>
          <w:rFonts w:ascii="Times New Roman" w:eastAsia="SimSun" w:hAnsi="Times New Roman" w:cs="Times New Roman"/>
          <w:bCs/>
          <w:sz w:val="24"/>
          <w:szCs w:val="24"/>
          <w:lang w:val="mn-MN"/>
        </w:rPr>
      </w:pPr>
      <w:r w:rsidRPr="002C2223">
        <w:rPr>
          <w:rFonts w:ascii="Times New Roman" w:eastAsia="SimSun" w:hAnsi="Times New Roman" w:cs="Times New Roman"/>
          <w:bCs/>
          <w:sz w:val="24"/>
          <w:szCs w:val="24"/>
          <w:lang w:val="mn-MN"/>
        </w:rPr>
        <w:t>9 сентября  – отъезд участников конференции</w:t>
      </w:r>
    </w:p>
    <w:p w:rsidR="002B0AB3" w:rsidRPr="002C2223" w:rsidRDefault="002B0AB3" w:rsidP="002B0AB3">
      <w:pPr>
        <w:spacing w:after="0"/>
        <w:ind w:right="420"/>
        <w:rPr>
          <w:rFonts w:ascii="Times New Roman" w:eastAsia="SimSun" w:hAnsi="Times New Roman" w:cs="Times New Roman"/>
          <w:bCs/>
          <w:sz w:val="24"/>
          <w:szCs w:val="24"/>
          <w:lang w:val="mn-MN"/>
        </w:rPr>
      </w:pPr>
    </w:p>
    <w:p w:rsidR="002B0AB3" w:rsidRPr="002C2223" w:rsidRDefault="002B0AB3" w:rsidP="002C0DAB">
      <w:pPr>
        <w:spacing w:after="0"/>
        <w:ind w:right="420"/>
        <w:jc w:val="center"/>
        <w:outlineLvl w:val="0"/>
        <w:rPr>
          <w:rFonts w:ascii="Times New Roman" w:eastAsia="SimSun" w:hAnsi="Times New Roman" w:cs="Times New Roman"/>
          <w:i/>
          <w:sz w:val="24"/>
          <w:szCs w:val="24"/>
          <w:lang w:val="mn-MN"/>
        </w:rPr>
      </w:pPr>
      <w:r w:rsidRPr="002C2223">
        <w:rPr>
          <w:rFonts w:ascii="Times New Roman" w:eastAsia="SimSun" w:hAnsi="Times New Roman" w:cs="Times New Roman"/>
          <w:bCs/>
          <w:i/>
          <w:sz w:val="24"/>
          <w:szCs w:val="24"/>
          <w:lang w:val="mn-MN"/>
        </w:rPr>
        <w:t>Рабочие языки: монгольский, русский, английский,</w:t>
      </w:r>
    </w:p>
    <w:p w:rsidR="002B0AB3" w:rsidRPr="002C2223" w:rsidRDefault="002B0AB3" w:rsidP="002B0AB3">
      <w:pPr>
        <w:spacing w:after="0"/>
        <w:ind w:right="420"/>
        <w:rPr>
          <w:rFonts w:ascii="Times New Roman" w:eastAsia="SimSun" w:hAnsi="Times New Roman" w:cs="Times New Roman"/>
          <w:bCs/>
          <w:sz w:val="24"/>
          <w:szCs w:val="24"/>
          <w:lang w:val="mn-MN"/>
        </w:rPr>
      </w:pPr>
    </w:p>
    <w:p w:rsidR="002B0AB3" w:rsidRPr="002C2223" w:rsidRDefault="002B0AB3" w:rsidP="002C2223">
      <w:pPr>
        <w:spacing w:after="0"/>
        <w:ind w:left="1350" w:right="420" w:firstLine="90"/>
        <w:rPr>
          <w:rFonts w:ascii="Times New Roman" w:eastAsia="SimSun" w:hAnsi="Times New Roman" w:cs="Times New Roman"/>
          <w:bCs/>
          <w:sz w:val="24"/>
          <w:szCs w:val="24"/>
          <w:lang w:val="mn-MN"/>
        </w:rPr>
      </w:pPr>
      <w:r w:rsidRPr="002C2223">
        <w:rPr>
          <w:rFonts w:ascii="Times New Roman" w:eastAsia="SimSun" w:hAnsi="Times New Roman" w:cs="Times New Roman"/>
          <w:bCs/>
          <w:sz w:val="24"/>
          <w:szCs w:val="24"/>
          <w:lang w:val="mn-MN"/>
        </w:rPr>
        <w:t xml:space="preserve">Заявки на участие в конференции принимаются до 31 марта 2019 г. на сайте </w:t>
      </w:r>
    </w:p>
    <w:p w:rsidR="002B0AB3" w:rsidRPr="002C2223" w:rsidRDefault="002C2223" w:rsidP="002C2223">
      <w:pPr>
        <w:spacing w:after="0"/>
        <w:ind w:right="420"/>
        <w:jc w:val="center"/>
        <w:rPr>
          <w:rFonts w:ascii="Times New Roman" w:eastAsia="SimSun" w:hAnsi="Times New Roman" w:cs="Times New Roman"/>
          <w:sz w:val="24"/>
          <w:szCs w:val="24"/>
          <w:lang w:val="mn-MN"/>
        </w:rPr>
      </w:pPr>
      <w:r w:rsidRPr="002C2223">
        <w:rPr>
          <w:rFonts w:ascii="Times New Roman" w:eastAsia="SimSun" w:hAnsi="Times New Roman" w:cs="Times New Roman"/>
          <w:bCs/>
          <w:sz w:val="24"/>
          <w:szCs w:val="24"/>
          <w:lang w:val="mn-MN"/>
        </w:rPr>
        <w:t xml:space="preserve">           </w:t>
      </w:r>
      <w:r w:rsidR="002B0AB3" w:rsidRPr="002C2223">
        <w:rPr>
          <w:rFonts w:ascii="Times New Roman" w:eastAsia="SimSun" w:hAnsi="Times New Roman" w:cs="Times New Roman"/>
          <w:bCs/>
          <w:sz w:val="24"/>
          <w:szCs w:val="24"/>
          <w:lang w:val="mn-MN"/>
        </w:rPr>
        <w:t xml:space="preserve">ИПЭЭ РАН </w:t>
      </w:r>
      <w:hyperlink r:id="rId8" w:history="1">
        <w:r w:rsidRPr="002C2223">
          <w:rPr>
            <w:rFonts w:ascii="Times New Roman" w:eastAsia="SimSun" w:hAnsi="Times New Roman" w:cs="Times New Roman"/>
            <w:color w:val="2E74B5"/>
            <w:sz w:val="24"/>
            <w:szCs w:val="24"/>
            <w:u w:val="single"/>
            <w:lang w:val="mn-MN"/>
          </w:rPr>
          <w:t>monexp@mail.ru</w:t>
        </w:r>
      </w:hyperlink>
      <w:r w:rsidRPr="002C2223">
        <w:rPr>
          <w:rFonts w:ascii="Times New Roman" w:eastAsia="SimSun" w:hAnsi="Times New Roman" w:cs="Times New Roman"/>
          <w:color w:val="2E74B5"/>
          <w:sz w:val="24"/>
          <w:szCs w:val="24"/>
          <w:lang w:val="mn-MN"/>
        </w:rPr>
        <w:t xml:space="preserve">; </w:t>
      </w:r>
      <w:r w:rsidRPr="002C2223">
        <w:rPr>
          <w:rFonts w:ascii="Times New Roman" w:eastAsia="SimSun" w:hAnsi="Times New Roman" w:cs="Times New Roman"/>
          <w:bCs/>
          <w:sz w:val="24"/>
          <w:szCs w:val="24"/>
          <w:lang w:val="mn-MN"/>
        </w:rPr>
        <w:t xml:space="preserve"> И</w:t>
      </w:r>
      <w:r w:rsidR="002B0AB3" w:rsidRPr="002C2223">
        <w:rPr>
          <w:rFonts w:ascii="Times New Roman" w:eastAsia="SimSun" w:hAnsi="Times New Roman" w:cs="Times New Roman"/>
          <w:bCs/>
          <w:sz w:val="24"/>
          <w:szCs w:val="24"/>
          <w:lang w:val="mn-MN"/>
        </w:rPr>
        <w:t xml:space="preserve">нститут Общей и экспериментальной Биологии АНМ </w:t>
      </w:r>
      <w:r w:rsidRPr="002C2223">
        <w:rPr>
          <w:rFonts w:ascii="Times New Roman" w:eastAsia="SimSun" w:hAnsi="Times New Roman" w:cs="Times New Roman"/>
          <w:bCs/>
          <w:sz w:val="24"/>
          <w:szCs w:val="24"/>
          <w:lang w:val="mn-MN"/>
        </w:rPr>
        <w:t xml:space="preserve">    </w:t>
      </w:r>
      <w:hyperlink r:id="rId9" w:history="1">
        <w:r w:rsidR="002B0AB3" w:rsidRPr="002C2223">
          <w:rPr>
            <w:rFonts w:ascii="Times New Roman" w:eastAsia="SimSun" w:hAnsi="Times New Roman" w:cs="Times New Roman"/>
            <w:bCs/>
            <w:color w:val="0563C1"/>
            <w:sz w:val="24"/>
            <w:szCs w:val="24"/>
            <w:u w:val="single"/>
            <w:lang w:val="mn-MN"/>
          </w:rPr>
          <w:t>igeb@mas.ac.mn</w:t>
        </w:r>
      </w:hyperlink>
      <w:r w:rsidR="002B0AB3" w:rsidRPr="002C2223">
        <w:rPr>
          <w:rFonts w:ascii="Times New Roman" w:eastAsia="SimSun" w:hAnsi="Times New Roman" w:cs="Times New Roman"/>
          <w:bCs/>
          <w:sz w:val="24"/>
          <w:szCs w:val="24"/>
          <w:lang w:val="mn-MN"/>
        </w:rPr>
        <w:t xml:space="preserve"> или по электронной почте </w:t>
      </w:r>
      <w:hyperlink r:id="rId10" w:history="1">
        <w:r w:rsidR="002B0AB3" w:rsidRPr="002C2223">
          <w:rPr>
            <w:rFonts w:ascii="Times New Roman" w:eastAsia="SimSun" w:hAnsi="Times New Roman" w:cs="Times New Roman"/>
            <w:bCs/>
            <w:color w:val="0563C1"/>
            <w:sz w:val="24"/>
            <w:szCs w:val="24"/>
            <w:u w:val="single"/>
            <w:lang w:val="mn-MN"/>
          </w:rPr>
          <w:t>monexp@mail.ru</w:t>
        </w:r>
      </w:hyperlink>
      <w:r w:rsidR="002B0AB3" w:rsidRPr="002C2223">
        <w:rPr>
          <w:rFonts w:ascii="Times New Roman" w:eastAsia="SimSun" w:hAnsi="Times New Roman" w:cs="Times New Roman"/>
          <w:bCs/>
          <w:sz w:val="24"/>
          <w:szCs w:val="24"/>
          <w:lang w:val="mn-MN"/>
        </w:rPr>
        <w:t xml:space="preserve">, </w:t>
      </w:r>
      <w:r w:rsidR="002B0AB3" w:rsidRPr="002C2223">
        <w:rPr>
          <w:rFonts w:ascii="Times New Roman" w:eastAsia="SimSun" w:hAnsi="Times New Roman" w:cs="Times New Roman"/>
          <w:sz w:val="24"/>
          <w:szCs w:val="24"/>
          <w:lang w:val="mn-MN"/>
        </w:rPr>
        <w:t>altanzulkh@mas.ac.mn</w:t>
      </w:r>
    </w:p>
    <w:bookmarkEnd w:id="0"/>
    <w:p w:rsidR="002B0AB3" w:rsidRPr="002C2223" w:rsidRDefault="002B0AB3" w:rsidP="002B0AB3">
      <w:pPr>
        <w:spacing w:after="0"/>
        <w:ind w:right="420"/>
        <w:jc w:val="center"/>
        <w:rPr>
          <w:rFonts w:ascii="Times New Roman" w:eastAsia="SimSun" w:hAnsi="Times New Roman" w:cs="Times New Roman"/>
          <w:bCs/>
          <w:color w:val="2E74B5"/>
          <w:sz w:val="24"/>
          <w:szCs w:val="24"/>
          <w:lang w:val="mn-MN"/>
        </w:rPr>
      </w:pPr>
    </w:p>
    <w:p w:rsidR="002B0AB3" w:rsidRPr="002C2223" w:rsidRDefault="002B0AB3" w:rsidP="002B0AB3">
      <w:pPr>
        <w:spacing w:after="0"/>
        <w:ind w:right="420"/>
        <w:jc w:val="center"/>
        <w:rPr>
          <w:rFonts w:ascii="Times New Roman" w:eastAsia="SimSun" w:hAnsi="Times New Roman" w:cs="Times New Roman"/>
          <w:bCs/>
          <w:color w:val="2E74B5"/>
          <w:sz w:val="24"/>
          <w:szCs w:val="24"/>
          <w:lang w:val="mn-MN"/>
        </w:rPr>
      </w:pPr>
    </w:p>
    <w:p w:rsidR="002B0AB3" w:rsidRPr="002C2223" w:rsidRDefault="002B0AB3" w:rsidP="002B0AB3">
      <w:pPr>
        <w:spacing w:after="0"/>
        <w:ind w:right="420"/>
        <w:jc w:val="center"/>
        <w:rPr>
          <w:rFonts w:ascii="Times New Roman" w:eastAsia="SimSun" w:hAnsi="Times New Roman" w:cs="Times New Roman"/>
          <w:bCs/>
          <w:color w:val="2E74B5"/>
          <w:sz w:val="24"/>
          <w:szCs w:val="24"/>
          <w:lang w:val="mn-MN"/>
        </w:rPr>
      </w:pPr>
    </w:p>
    <w:p w:rsidR="002B0AB3" w:rsidRPr="002C2223" w:rsidRDefault="002B0AB3" w:rsidP="002B0AB3">
      <w:pPr>
        <w:spacing w:after="0"/>
        <w:ind w:right="420"/>
        <w:jc w:val="center"/>
        <w:rPr>
          <w:rFonts w:ascii="Times New Roman" w:eastAsia="SimSun" w:hAnsi="Times New Roman" w:cs="Times New Roman"/>
          <w:bCs/>
          <w:color w:val="2E74B5"/>
          <w:sz w:val="24"/>
          <w:szCs w:val="24"/>
          <w:lang w:val="mn-MN"/>
        </w:rPr>
      </w:pPr>
    </w:p>
    <w:p w:rsidR="002C2223" w:rsidRPr="002C2223" w:rsidRDefault="002C2223" w:rsidP="002B0AB3">
      <w:pPr>
        <w:spacing w:after="0"/>
        <w:ind w:right="420"/>
        <w:jc w:val="center"/>
        <w:rPr>
          <w:rFonts w:ascii="Times New Roman" w:eastAsia="SimSun" w:hAnsi="Times New Roman" w:cs="Times New Roman"/>
          <w:b/>
          <w:bCs/>
          <w:color w:val="2E74B5"/>
          <w:sz w:val="24"/>
          <w:szCs w:val="24"/>
          <w:lang w:val="mn-MN"/>
        </w:rPr>
      </w:pPr>
    </w:p>
    <w:p w:rsidR="002B0AB3" w:rsidRPr="002C2223" w:rsidRDefault="002B0AB3" w:rsidP="002C0DAB">
      <w:pPr>
        <w:spacing w:after="0"/>
        <w:ind w:right="420"/>
        <w:jc w:val="center"/>
        <w:outlineLvl w:val="0"/>
        <w:rPr>
          <w:rFonts w:ascii="Times New Roman" w:eastAsia="SimSun" w:hAnsi="Times New Roman" w:cs="Times New Roman"/>
          <w:b/>
          <w:bCs/>
          <w:color w:val="2E74B5"/>
          <w:sz w:val="24"/>
          <w:szCs w:val="24"/>
          <w:lang w:val="mn-MN"/>
        </w:rPr>
      </w:pPr>
      <w:r w:rsidRPr="002C2223">
        <w:rPr>
          <w:rFonts w:ascii="Times New Roman" w:eastAsia="SimSun" w:hAnsi="Times New Roman" w:cs="Times New Roman"/>
          <w:b/>
          <w:bCs/>
          <w:color w:val="2E74B5"/>
          <w:sz w:val="24"/>
          <w:szCs w:val="24"/>
          <w:lang w:val="mn-MN"/>
        </w:rPr>
        <w:t>РЕГИСТРАЦИОННАЯ ФОРМА</w:t>
      </w:r>
    </w:p>
    <w:p w:rsidR="00A75327" w:rsidRPr="002C2223" w:rsidRDefault="00A75327" w:rsidP="002B0AB3">
      <w:pPr>
        <w:spacing w:after="0"/>
        <w:ind w:right="420"/>
        <w:jc w:val="center"/>
        <w:rPr>
          <w:rFonts w:ascii="Times New Roman" w:eastAsia="SimSun" w:hAnsi="Times New Roman" w:cs="Times New Roman"/>
          <w:bCs/>
          <w:color w:val="2E74B5"/>
          <w:sz w:val="24"/>
          <w:szCs w:val="24"/>
          <w:lang w:val="mn-MN"/>
        </w:rPr>
      </w:pPr>
    </w:p>
    <w:p w:rsidR="00A75327" w:rsidRDefault="00A75327" w:rsidP="002B0AB3">
      <w:pPr>
        <w:spacing w:after="0"/>
        <w:ind w:right="420"/>
        <w:jc w:val="center"/>
        <w:rPr>
          <w:rFonts w:ascii="Times New Roman" w:eastAsia="SimSun" w:hAnsi="Times New Roman" w:cs="Times New Roman"/>
          <w:bCs/>
          <w:color w:val="2E74B5"/>
          <w:sz w:val="24"/>
          <w:szCs w:val="24"/>
          <w:lang w:val="mn-MN"/>
        </w:rPr>
      </w:pPr>
    </w:p>
    <w:tbl>
      <w:tblPr>
        <w:tblW w:w="942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5325"/>
      </w:tblGrid>
      <w:tr w:rsidR="002C2223" w:rsidRPr="00275BD5" w:rsidTr="002C2223">
        <w:tc>
          <w:tcPr>
            <w:tcW w:w="4102" w:type="dxa"/>
          </w:tcPr>
          <w:p w:rsidR="002C2223" w:rsidRDefault="002C2223" w:rsidP="00247EC7">
            <w:pPr>
              <w:rPr>
                <w:rFonts w:ascii="Times New Roman" w:hAnsi="Times New Roman"/>
                <w:lang w:val="mn-MN"/>
              </w:rPr>
            </w:pPr>
            <w:r w:rsidRPr="00275BD5">
              <w:rPr>
                <w:rFonts w:ascii="Times New Roman" w:hAnsi="Times New Roman"/>
                <w:lang w:val="mn-MN"/>
              </w:rPr>
              <w:t xml:space="preserve">Фамилия, имя, отчество </w:t>
            </w:r>
          </w:p>
          <w:p w:rsidR="002C2223" w:rsidRPr="00275BD5" w:rsidRDefault="002C2223" w:rsidP="00247EC7">
            <w:pPr>
              <w:rPr>
                <w:rFonts w:ascii="Times New Roman" w:hAnsi="Times New Roman"/>
                <w:lang w:val="mn-MN"/>
              </w:rPr>
            </w:pPr>
            <w:r w:rsidRPr="00275BD5">
              <w:rPr>
                <w:rFonts w:ascii="Times New Roman" w:hAnsi="Times New Roman"/>
                <w:lang w:val="mn-MN"/>
              </w:rPr>
              <w:t xml:space="preserve">(полностью): </w:t>
            </w:r>
          </w:p>
        </w:tc>
        <w:tc>
          <w:tcPr>
            <w:tcW w:w="5325" w:type="dxa"/>
          </w:tcPr>
          <w:p w:rsidR="002C2223" w:rsidRPr="00275BD5" w:rsidRDefault="002C2223" w:rsidP="00247EC7">
            <w:pPr>
              <w:rPr>
                <w:rFonts w:ascii="Arial" w:hAnsi="Arial" w:cs="Arial"/>
                <w:sz w:val="24"/>
                <w:szCs w:val="24"/>
                <w:lang w:val="mn-MN"/>
              </w:rPr>
            </w:pPr>
          </w:p>
        </w:tc>
      </w:tr>
      <w:tr w:rsidR="002C2223" w:rsidRPr="00275BD5" w:rsidTr="002C2223">
        <w:tc>
          <w:tcPr>
            <w:tcW w:w="4102" w:type="dxa"/>
          </w:tcPr>
          <w:p w:rsidR="002C2223" w:rsidRPr="00275BD5" w:rsidRDefault="002C2223" w:rsidP="00247EC7">
            <w:pPr>
              <w:rPr>
                <w:rFonts w:ascii="Times New Roman" w:hAnsi="Times New Roman"/>
                <w:lang w:val="mn-MN"/>
              </w:rPr>
            </w:pPr>
            <w:r w:rsidRPr="00275BD5">
              <w:rPr>
                <w:rFonts w:ascii="Times New Roman" w:hAnsi="Times New Roman"/>
                <w:lang w:val="mn-MN"/>
              </w:rPr>
              <w:t>Ученая степень, звание, должность:</w:t>
            </w:r>
          </w:p>
        </w:tc>
        <w:tc>
          <w:tcPr>
            <w:tcW w:w="5325" w:type="dxa"/>
          </w:tcPr>
          <w:p w:rsidR="002C2223" w:rsidRPr="00275BD5" w:rsidRDefault="002C2223" w:rsidP="00247EC7">
            <w:pPr>
              <w:rPr>
                <w:rFonts w:ascii="Arial" w:hAnsi="Arial" w:cs="Arial"/>
                <w:sz w:val="24"/>
                <w:szCs w:val="24"/>
                <w:lang w:val="mn-MN"/>
              </w:rPr>
            </w:pPr>
          </w:p>
        </w:tc>
      </w:tr>
      <w:tr w:rsidR="002C2223" w:rsidRPr="00275BD5" w:rsidTr="002C2223">
        <w:tc>
          <w:tcPr>
            <w:tcW w:w="4102" w:type="dxa"/>
          </w:tcPr>
          <w:p w:rsidR="002C2223" w:rsidRPr="00275BD5" w:rsidRDefault="002C2223" w:rsidP="00247EC7">
            <w:pPr>
              <w:rPr>
                <w:rFonts w:ascii="Times New Roman" w:hAnsi="Times New Roman"/>
                <w:lang w:val="mn-MN"/>
              </w:rPr>
            </w:pPr>
            <w:r w:rsidRPr="00275BD5">
              <w:rPr>
                <w:rFonts w:ascii="Times New Roman" w:hAnsi="Times New Roman"/>
                <w:lang w:val="mn-MN"/>
              </w:rPr>
              <w:t xml:space="preserve">Место работы </w:t>
            </w:r>
          </w:p>
        </w:tc>
        <w:tc>
          <w:tcPr>
            <w:tcW w:w="5325" w:type="dxa"/>
          </w:tcPr>
          <w:p w:rsidR="002C2223" w:rsidRPr="00275BD5" w:rsidRDefault="002C2223" w:rsidP="00247EC7">
            <w:pPr>
              <w:spacing w:line="240" w:lineRule="auto"/>
              <w:rPr>
                <w:rFonts w:ascii="Arial" w:hAnsi="Arial" w:cs="Arial"/>
                <w:noProof/>
                <w:sz w:val="24"/>
                <w:szCs w:val="24"/>
                <w:lang w:val="mn-MN"/>
              </w:rPr>
            </w:pPr>
          </w:p>
        </w:tc>
      </w:tr>
      <w:tr w:rsidR="002C2223" w:rsidRPr="00275BD5" w:rsidTr="002C2223">
        <w:tc>
          <w:tcPr>
            <w:tcW w:w="4102" w:type="dxa"/>
          </w:tcPr>
          <w:p w:rsidR="002C2223" w:rsidRPr="00275BD5" w:rsidRDefault="002C2223" w:rsidP="00247EC7">
            <w:pPr>
              <w:rPr>
                <w:rFonts w:ascii="Times New Roman" w:hAnsi="Times New Roman"/>
                <w:lang w:val="mn-MN"/>
              </w:rPr>
            </w:pPr>
            <w:r w:rsidRPr="00275BD5">
              <w:rPr>
                <w:rFonts w:ascii="Times New Roman" w:hAnsi="Times New Roman"/>
                <w:lang w:val="mn-MN"/>
              </w:rPr>
              <w:t>Адрес работы (с индексом)</w:t>
            </w:r>
          </w:p>
        </w:tc>
        <w:tc>
          <w:tcPr>
            <w:tcW w:w="5325" w:type="dxa"/>
          </w:tcPr>
          <w:p w:rsidR="002C2223" w:rsidRPr="00275BD5" w:rsidRDefault="002C2223" w:rsidP="00247EC7">
            <w:pPr>
              <w:spacing w:line="240" w:lineRule="auto"/>
              <w:rPr>
                <w:rFonts w:ascii="Arial" w:hAnsi="Arial" w:cs="Arial"/>
                <w:noProof/>
                <w:sz w:val="24"/>
                <w:szCs w:val="24"/>
                <w:lang w:val="mn-MN"/>
              </w:rPr>
            </w:pPr>
          </w:p>
        </w:tc>
      </w:tr>
      <w:tr w:rsidR="002C2223" w:rsidRPr="00275BD5" w:rsidTr="002C2223">
        <w:tc>
          <w:tcPr>
            <w:tcW w:w="4102" w:type="dxa"/>
          </w:tcPr>
          <w:p w:rsidR="002C2223" w:rsidRPr="00275BD5" w:rsidRDefault="002C2223" w:rsidP="00247EC7">
            <w:pPr>
              <w:rPr>
                <w:rFonts w:ascii="Times New Roman" w:hAnsi="Times New Roman"/>
                <w:lang w:val="mn-MN"/>
              </w:rPr>
            </w:pPr>
            <w:r w:rsidRPr="00275BD5">
              <w:rPr>
                <w:rFonts w:ascii="Times New Roman" w:hAnsi="Times New Roman"/>
                <w:lang w:val="mn-MN"/>
              </w:rPr>
              <w:t>Телефон/факс</w:t>
            </w:r>
          </w:p>
        </w:tc>
        <w:tc>
          <w:tcPr>
            <w:tcW w:w="5325" w:type="dxa"/>
          </w:tcPr>
          <w:p w:rsidR="002C2223" w:rsidRPr="00275BD5" w:rsidRDefault="002C2223" w:rsidP="00247EC7">
            <w:pPr>
              <w:spacing w:line="240" w:lineRule="auto"/>
              <w:rPr>
                <w:rFonts w:ascii="Arial" w:hAnsi="Arial" w:cs="Arial"/>
                <w:noProof/>
                <w:sz w:val="24"/>
                <w:szCs w:val="24"/>
                <w:lang w:val="mn-MN"/>
              </w:rPr>
            </w:pPr>
          </w:p>
        </w:tc>
      </w:tr>
      <w:tr w:rsidR="002C2223" w:rsidRPr="00275BD5" w:rsidTr="002C2223">
        <w:tc>
          <w:tcPr>
            <w:tcW w:w="4102" w:type="dxa"/>
          </w:tcPr>
          <w:p w:rsidR="002C2223" w:rsidRPr="00275BD5" w:rsidRDefault="002C2223" w:rsidP="00247EC7">
            <w:pPr>
              <w:rPr>
                <w:rFonts w:ascii="Times New Roman" w:hAnsi="Times New Roman"/>
                <w:lang w:val="mn-MN"/>
              </w:rPr>
            </w:pPr>
            <w:r w:rsidRPr="00275BD5">
              <w:rPr>
                <w:rFonts w:ascii="Times New Roman" w:hAnsi="Times New Roman"/>
                <w:lang w:val="mn-MN"/>
              </w:rPr>
              <w:t>E-mail</w:t>
            </w:r>
          </w:p>
        </w:tc>
        <w:tc>
          <w:tcPr>
            <w:tcW w:w="5325" w:type="dxa"/>
          </w:tcPr>
          <w:p w:rsidR="002C2223" w:rsidRPr="00275BD5" w:rsidRDefault="002C2223" w:rsidP="00247EC7">
            <w:pPr>
              <w:rPr>
                <w:rFonts w:ascii="Arial" w:hAnsi="Arial" w:cs="Arial"/>
                <w:sz w:val="24"/>
                <w:szCs w:val="24"/>
                <w:lang w:val="mn-MN"/>
              </w:rPr>
            </w:pPr>
          </w:p>
        </w:tc>
      </w:tr>
      <w:tr w:rsidR="002C2223" w:rsidRPr="00275BD5" w:rsidTr="002C2223">
        <w:tc>
          <w:tcPr>
            <w:tcW w:w="4102" w:type="dxa"/>
          </w:tcPr>
          <w:p w:rsidR="002C2223" w:rsidRPr="00275BD5" w:rsidRDefault="002C2223" w:rsidP="00247EC7">
            <w:pPr>
              <w:rPr>
                <w:rFonts w:ascii="Times New Roman" w:hAnsi="Times New Roman"/>
                <w:lang w:val="mn-MN"/>
              </w:rPr>
            </w:pPr>
            <w:r w:rsidRPr="00275BD5">
              <w:rPr>
                <w:rFonts w:ascii="Times New Roman" w:hAnsi="Times New Roman"/>
                <w:lang w:val="mn-MN"/>
              </w:rPr>
              <w:t>Название доклада</w:t>
            </w:r>
          </w:p>
        </w:tc>
        <w:tc>
          <w:tcPr>
            <w:tcW w:w="5325" w:type="dxa"/>
          </w:tcPr>
          <w:p w:rsidR="002C2223" w:rsidRPr="00275BD5" w:rsidRDefault="002C2223" w:rsidP="00247EC7">
            <w:pPr>
              <w:rPr>
                <w:rFonts w:ascii="Arial" w:hAnsi="Arial" w:cs="Arial"/>
                <w:sz w:val="24"/>
                <w:szCs w:val="24"/>
                <w:lang w:val="mn-MN"/>
              </w:rPr>
            </w:pPr>
          </w:p>
        </w:tc>
      </w:tr>
      <w:tr w:rsidR="002C2223" w:rsidRPr="00275BD5" w:rsidTr="002C2223">
        <w:tc>
          <w:tcPr>
            <w:tcW w:w="4102" w:type="dxa"/>
          </w:tcPr>
          <w:p w:rsidR="002C2223" w:rsidRPr="00275BD5" w:rsidRDefault="002C2223" w:rsidP="00247EC7">
            <w:pPr>
              <w:rPr>
                <w:rFonts w:ascii="Times New Roman" w:hAnsi="Times New Roman"/>
                <w:lang w:val="mn-MN"/>
              </w:rPr>
            </w:pPr>
            <w:r w:rsidRPr="00275BD5">
              <w:rPr>
                <w:rFonts w:ascii="Times New Roman" w:hAnsi="Times New Roman"/>
                <w:lang w:val="mn-MN"/>
              </w:rPr>
              <w:t>Соавторы:</w:t>
            </w:r>
          </w:p>
        </w:tc>
        <w:tc>
          <w:tcPr>
            <w:tcW w:w="5325" w:type="dxa"/>
          </w:tcPr>
          <w:p w:rsidR="002C2223" w:rsidRPr="00275BD5" w:rsidRDefault="002C2223" w:rsidP="00247EC7">
            <w:pPr>
              <w:rPr>
                <w:rFonts w:ascii="Arial" w:hAnsi="Arial" w:cs="Arial"/>
                <w:sz w:val="24"/>
                <w:szCs w:val="24"/>
                <w:lang w:val="mn-MN"/>
              </w:rPr>
            </w:pPr>
          </w:p>
        </w:tc>
      </w:tr>
      <w:tr w:rsidR="002C2223" w:rsidRPr="00275BD5" w:rsidTr="002C2223">
        <w:tc>
          <w:tcPr>
            <w:tcW w:w="4102" w:type="dxa"/>
          </w:tcPr>
          <w:p w:rsidR="002C2223" w:rsidRPr="00275BD5" w:rsidRDefault="002C2223" w:rsidP="00247EC7">
            <w:pPr>
              <w:rPr>
                <w:rFonts w:ascii="Times New Roman" w:hAnsi="Times New Roman"/>
                <w:lang w:val="mn-MN"/>
              </w:rPr>
            </w:pPr>
            <w:r w:rsidRPr="00275BD5">
              <w:rPr>
                <w:rFonts w:ascii="Times New Roman" w:hAnsi="Times New Roman"/>
                <w:lang w:val="mn-MN"/>
              </w:rPr>
              <w:t>Тематическое направление доклада:</w:t>
            </w:r>
          </w:p>
        </w:tc>
        <w:tc>
          <w:tcPr>
            <w:tcW w:w="5325" w:type="dxa"/>
          </w:tcPr>
          <w:p w:rsidR="002C2223" w:rsidRPr="00275BD5" w:rsidRDefault="002C2223" w:rsidP="00247EC7">
            <w:pPr>
              <w:rPr>
                <w:rFonts w:ascii="Arial" w:hAnsi="Arial" w:cs="Arial"/>
                <w:sz w:val="24"/>
                <w:szCs w:val="24"/>
                <w:lang w:val="mn-MN"/>
              </w:rPr>
            </w:pPr>
          </w:p>
        </w:tc>
      </w:tr>
      <w:tr w:rsidR="002C2223" w:rsidRPr="002C0DAB" w:rsidTr="002C2223">
        <w:tc>
          <w:tcPr>
            <w:tcW w:w="4102" w:type="dxa"/>
          </w:tcPr>
          <w:p w:rsidR="002C2223" w:rsidRPr="00275BD5" w:rsidRDefault="002C2223" w:rsidP="00247EC7">
            <w:pPr>
              <w:rPr>
                <w:rFonts w:ascii="Times New Roman" w:hAnsi="Times New Roman"/>
                <w:lang w:val="mn-MN"/>
              </w:rPr>
            </w:pPr>
            <w:r w:rsidRPr="00275BD5">
              <w:rPr>
                <w:rFonts w:ascii="Times New Roman" w:hAnsi="Times New Roman"/>
                <w:lang w:val="mn-MN"/>
              </w:rPr>
              <w:t>Форма представления доклада (устный, постерный)</w:t>
            </w:r>
          </w:p>
        </w:tc>
        <w:tc>
          <w:tcPr>
            <w:tcW w:w="5325" w:type="dxa"/>
          </w:tcPr>
          <w:p w:rsidR="002C2223" w:rsidRPr="00275BD5" w:rsidRDefault="002C2223" w:rsidP="00247EC7">
            <w:pPr>
              <w:rPr>
                <w:rFonts w:ascii="Arial" w:hAnsi="Arial" w:cs="Arial"/>
                <w:sz w:val="24"/>
                <w:szCs w:val="24"/>
                <w:lang w:val="mn-MN"/>
              </w:rPr>
            </w:pPr>
          </w:p>
        </w:tc>
      </w:tr>
    </w:tbl>
    <w:p w:rsidR="002C2223" w:rsidRDefault="002C2223" w:rsidP="002B0AB3">
      <w:pPr>
        <w:spacing w:after="0"/>
        <w:ind w:right="420"/>
        <w:jc w:val="center"/>
        <w:rPr>
          <w:rFonts w:ascii="Times New Roman" w:eastAsia="SimSun" w:hAnsi="Times New Roman" w:cs="Times New Roman"/>
          <w:bCs/>
          <w:color w:val="2E74B5"/>
          <w:sz w:val="24"/>
          <w:szCs w:val="24"/>
          <w:lang w:val="mn-MN"/>
        </w:rPr>
      </w:pPr>
    </w:p>
    <w:p w:rsidR="002C2223" w:rsidRPr="002C2223" w:rsidRDefault="002C2223" w:rsidP="002B0AB3">
      <w:pPr>
        <w:spacing w:after="0"/>
        <w:ind w:right="420"/>
        <w:jc w:val="center"/>
        <w:rPr>
          <w:rFonts w:ascii="Times New Roman" w:eastAsia="SimSun" w:hAnsi="Times New Roman" w:cs="Times New Roman"/>
          <w:bCs/>
          <w:color w:val="2E74B5"/>
          <w:sz w:val="24"/>
          <w:szCs w:val="24"/>
          <w:lang w:val="mn-MN"/>
        </w:rPr>
      </w:pPr>
    </w:p>
    <w:p w:rsidR="002B0AB3" w:rsidRPr="002C2223" w:rsidRDefault="002B0AB3" w:rsidP="002B0AB3">
      <w:pPr>
        <w:spacing w:after="0"/>
        <w:ind w:right="420"/>
        <w:jc w:val="center"/>
        <w:rPr>
          <w:rFonts w:ascii="Times New Roman" w:eastAsia="SimSun" w:hAnsi="Times New Roman" w:cs="Times New Roman"/>
          <w:bCs/>
          <w:color w:val="2E74B5"/>
          <w:sz w:val="24"/>
          <w:szCs w:val="24"/>
          <w:lang w:val="mn-MN"/>
        </w:rPr>
      </w:pPr>
    </w:p>
    <w:p w:rsidR="002B0AB3" w:rsidRPr="002C2223" w:rsidRDefault="002B0AB3" w:rsidP="002B0AB3">
      <w:pPr>
        <w:spacing w:after="0"/>
        <w:ind w:right="420"/>
        <w:rPr>
          <w:rFonts w:ascii="Times New Roman" w:eastAsia="SimSun" w:hAnsi="Times New Roman" w:cs="Times New Roman"/>
          <w:sz w:val="24"/>
          <w:szCs w:val="24"/>
          <w:lang w:val="mn-MN"/>
        </w:rPr>
      </w:pPr>
    </w:p>
    <w:p w:rsidR="002B0AB3" w:rsidRPr="002C2223" w:rsidRDefault="002B0AB3" w:rsidP="002B0AB3">
      <w:pPr>
        <w:spacing w:after="0"/>
        <w:ind w:right="420"/>
        <w:rPr>
          <w:rFonts w:ascii="Times New Roman" w:eastAsia="SimSun" w:hAnsi="Times New Roman" w:cs="Times New Roman"/>
          <w:sz w:val="24"/>
          <w:szCs w:val="24"/>
          <w:lang w:val="mn-MN"/>
        </w:rPr>
      </w:pPr>
    </w:p>
    <w:p w:rsidR="002B0AB3" w:rsidRPr="002C2223" w:rsidRDefault="002B0AB3" w:rsidP="002B0AB3">
      <w:pPr>
        <w:spacing w:after="0"/>
        <w:ind w:right="420"/>
        <w:rPr>
          <w:rFonts w:ascii="Times New Roman" w:eastAsia="SimSun" w:hAnsi="Times New Roman" w:cs="Times New Roman"/>
          <w:sz w:val="24"/>
          <w:szCs w:val="24"/>
          <w:lang w:val="mn-MN"/>
        </w:rPr>
      </w:pPr>
    </w:p>
    <w:p w:rsidR="002B10D5" w:rsidRPr="002C2223" w:rsidRDefault="002B10D5">
      <w:pPr>
        <w:rPr>
          <w:rFonts w:ascii="Times New Roman" w:hAnsi="Times New Roman" w:cs="Times New Roman"/>
          <w:sz w:val="24"/>
          <w:szCs w:val="24"/>
          <w:lang w:val="mn-MN"/>
        </w:rPr>
      </w:pPr>
    </w:p>
    <w:sectPr w:rsidR="002B10D5" w:rsidRPr="002C2223" w:rsidSect="001A7AF3">
      <w:pgSz w:w="11920" w:h="16840"/>
      <w:pgMar w:top="1220" w:right="440" w:bottom="280" w:left="440" w:header="720" w:footer="720" w:gutter="0"/>
      <w:cols w:space="720" w:equalWidth="0">
        <w:col w:w="11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B3"/>
    <w:rsid w:val="001460CF"/>
    <w:rsid w:val="002B0AB3"/>
    <w:rsid w:val="002B10D5"/>
    <w:rsid w:val="002C0DAB"/>
    <w:rsid w:val="002C2223"/>
    <w:rsid w:val="00757ADE"/>
    <w:rsid w:val="00764675"/>
    <w:rsid w:val="00A75327"/>
    <w:rsid w:val="00BF198A"/>
    <w:rsid w:val="00FD0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ADE"/>
    <w:rPr>
      <w:color w:val="0000FF" w:themeColor="hyperlink"/>
      <w:u w:val="single"/>
    </w:rPr>
  </w:style>
  <w:style w:type="paragraph" w:styleId="a4">
    <w:name w:val="Document Map"/>
    <w:basedOn w:val="a"/>
    <w:link w:val="a5"/>
    <w:uiPriority w:val="99"/>
    <w:semiHidden/>
    <w:unhideWhenUsed/>
    <w:rsid w:val="002C0DAB"/>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C0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ADE"/>
    <w:rPr>
      <w:color w:val="0000FF" w:themeColor="hyperlink"/>
      <w:u w:val="single"/>
    </w:rPr>
  </w:style>
  <w:style w:type="paragraph" w:styleId="a4">
    <w:name w:val="Document Map"/>
    <w:basedOn w:val="a"/>
    <w:link w:val="a5"/>
    <w:uiPriority w:val="99"/>
    <w:semiHidden/>
    <w:unhideWhenUsed/>
    <w:rsid w:val="002C0DAB"/>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C0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exp@mail.ru" TargetMode="External"/><Relationship Id="rId3" Type="http://schemas.openxmlformats.org/officeDocument/2006/relationships/settings" Target="settings.xml"/><Relationship Id="rId7" Type="http://schemas.openxmlformats.org/officeDocument/2006/relationships/hyperlink" Target="mailto:monexp@mai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exp@mail.ru" TargetMode="External"/><Relationship Id="rId11" Type="http://schemas.openxmlformats.org/officeDocument/2006/relationships/fontTable" Target="fontTable.xml"/><Relationship Id="rId5" Type="http://schemas.openxmlformats.org/officeDocument/2006/relationships/hyperlink" Target="mailto:naidantungalag@gmail.com" TargetMode="External"/><Relationship Id="rId10" Type="http://schemas.openxmlformats.org/officeDocument/2006/relationships/hyperlink" Target="mailto:monexp@mail.ru" TargetMode="External"/><Relationship Id="rId4" Type="http://schemas.openxmlformats.org/officeDocument/2006/relationships/webSettings" Target="webSettings.xml"/><Relationship Id="rId9" Type="http://schemas.openxmlformats.org/officeDocument/2006/relationships/hyperlink" Target="mailto:igeb@mas.ac.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RePack by Diakov</cp:lastModifiedBy>
  <cp:revision>2</cp:revision>
  <cp:lastPrinted>2019-03-06T10:03:00Z</cp:lastPrinted>
  <dcterms:created xsi:type="dcterms:W3CDTF">2019-03-20T12:15:00Z</dcterms:created>
  <dcterms:modified xsi:type="dcterms:W3CDTF">2019-03-20T12:15:00Z</dcterms:modified>
</cp:coreProperties>
</file>