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02"/>
        <w:gridCol w:w="6537"/>
      </w:tblGrid>
      <w:tr w:rsidR="003B5BDC" w14:paraId="31D2DDC7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356A2BB0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Фамилия</w:t>
            </w:r>
            <w:r w:rsidR="008D4FD1">
              <w:rPr>
                <w:rFonts w:ascii="Arial" w:hAnsi="Arial" w:cs="Arial"/>
                <w:color w:val="300000"/>
                <w:sz w:val="20"/>
                <w:szCs w:val="20"/>
              </w:rPr>
              <w:t xml:space="preserve"> Имя Отчество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451AD7BA" w14:textId="77777777" w:rsidR="003B5BDC" w:rsidRPr="00952F25" w:rsidRDefault="00952F25">
            <w:pPr>
              <w:rPr>
                <w:rFonts w:ascii="Calibri" w:hAnsi="Calibri" w:cs="Calibri"/>
                <w:bCs/>
                <w:color w:val="300000"/>
                <w:sz w:val="20"/>
                <w:szCs w:val="20"/>
              </w:rPr>
            </w:pPr>
            <w:r w:rsidRPr="00952F25">
              <w:rPr>
                <w:rFonts w:ascii="Calibri" w:hAnsi="Calibri" w:cs="Calibri"/>
                <w:bCs/>
              </w:rPr>
              <w:t>Некрасова Мария Васильевна</w:t>
            </w:r>
          </w:p>
        </w:tc>
      </w:tr>
      <w:tr w:rsidR="003B5BDC" w14:paraId="200B9300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92E1A8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Направление подготовки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E78CA5" w14:textId="77777777" w:rsidR="003B5BDC" w:rsidRPr="00952F25" w:rsidRDefault="003B5BDC">
            <w:pPr>
              <w:rPr>
                <w:rFonts w:ascii="Calibri" w:hAnsi="Calibri" w:cs="Calibri"/>
                <w:bCs/>
                <w:color w:val="300000"/>
                <w:sz w:val="20"/>
                <w:szCs w:val="20"/>
              </w:rPr>
            </w:pPr>
            <w:r w:rsidRPr="00952F25">
              <w:rPr>
                <w:rFonts w:ascii="Calibri" w:hAnsi="Calibri" w:cs="Calibri"/>
                <w:bCs/>
                <w:color w:val="300000"/>
                <w:sz w:val="20"/>
                <w:szCs w:val="20"/>
              </w:rPr>
              <w:t>06.06.01 «Биологические науки»</w:t>
            </w:r>
          </w:p>
        </w:tc>
      </w:tr>
      <w:tr w:rsidR="003B5BDC" w14:paraId="3A500703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77132C28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Профиль</w:t>
            </w:r>
            <w:r w:rsidR="007A5FBA">
              <w:rPr>
                <w:rFonts w:ascii="Arial" w:hAnsi="Arial" w:cs="Arial"/>
                <w:color w:val="300000"/>
                <w:sz w:val="20"/>
                <w:szCs w:val="20"/>
              </w:rPr>
              <w:t xml:space="preserve"> (направленность)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3591ED79" w14:textId="77777777" w:rsidR="003B5BDC" w:rsidRPr="00952F25" w:rsidRDefault="003B5BDC" w:rsidP="006B6AC2">
            <w:pPr>
              <w:rPr>
                <w:rFonts w:ascii="Calibri" w:hAnsi="Calibri" w:cs="Calibri"/>
                <w:bCs/>
                <w:color w:val="300000"/>
                <w:sz w:val="20"/>
                <w:szCs w:val="20"/>
              </w:rPr>
            </w:pPr>
            <w:r w:rsidRPr="00952F25">
              <w:rPr>
                <w:rFonts w:ascii="Calibri" w:hAnsi="Calibri" w:cs="Calibri"/>
                <w:bCs/>
                <w:color w:val="300000"/>
                <w:sz w:val="20"/>
                <w:szCs w:val="20"/>
              </w:rPr>
              <w:t>«</w:t>
            </w:r>
            <w:r w:rsidR="006B6AC2" w:rsidRPr="00952F25">
              <w:rPr>
                <w:rFonts w:ascii="Calibri" w:hAnsi="Calibri" w:cs="Calibri"/>
                <w:bCs/>
                <w:color w:val="300000"/>
                <w:sz w:val="20"/>
                <w:szCs w:val="20"/>
              </w:rPr>
              <w:t>Экология</w:t>
            </w:r>
            <w:r w:rsidRPr="00952F25">
              <w:rPr>
                <w:rFonts w:ascii="Calibri" w:hAnsi="Calibri" w:cs="Calibri"/>
                <w:bCs/>
                <w:color w:val="300000"/>
                <w:sz w:val="20"/>
                <w:szCs w:val="20"/>
              </w:rPr>
              <w:t>»</w:t>
            </w:r>
          </w:p>
        </w:tc>
      </w:tr>
      <w:tr w:rsidR="003B5BDC" w14:paraId="5F475E46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29BF94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Форма обучения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A76129" w14:textId="77777777" w:rsidR="003B5BDC" w:rsidRPr="00952F25" w:rsidRDefault="003B5BDC">
            <w:pPr>
              <w:rPr>
                <w:rFonts w:ascii="Calibri" w:hAnsi="Calibri" w:cs="Calibri"/>
                <w:bCs/>
                <w:color w:val="300000"/>
                <w:sz w:val="20"/>
                <w:szCs w:val="20"/>
              </w:rPr>
            </w:pPr>
            <w:r w:rsidRPr="00952F25">
              <w:rPr>
                <w:rFonts w:ascii="Calibri" w:hAnsi="Calibri" w:cs="Calibri"/>
                <w:bCs/>
                <w:color w:val="300000"/>
                <w:sz w:val="20"/>
                <w:szCs w:val="20"/>
              </w:rPr>
              <w:t>очная</w:t>
            </w:r>
          </w:p>
        </w:tc>
      </w:tr>
      <w:tr w:rsidR="003B5BDC" w14:paraId="559CB3BF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4FF89159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Квалификация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0DECEF15" w14:textId="77777777" w:rsidR="003B5BDC" w:rsidRPr="00952F25" w:rsidRDefault="003B5BDC">
            <w:pPr>
              <w:rPr>
                <w:rFonts w:ascii="Calibri" w:hAnsi="Calibri" w:cs="Calibri"/>
                <w:bCs/>
                <w:color w:val="300000"/>
                <w:sz w:val="20"/>
                <w:szCs w:val="20"/>
              </w:rPr>
            </w:pPr>
            <w:r w:rsidRPr="00952F25">
              <w:rPr>
                <w:rFonts w:ascii="Calibri" w:hAnsi="Calibri" w:cs="Calibri"/>
                <w:bCs/>
                <w:color w:val="300000"/>
                <w:sz w:val="20"/>
                <w:szCs w:val="20"/>
              </w:rPr>
              <w:t>Исследователь. Преподаватель-исследователь.</w:t>
            </w:r>
          </w:p>
        </w:tc>
      </w:tr>
      <w:tr w:rsidR="003B5BDC" w14:paraId="575AA4E2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A88C49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Дата зачисления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81ACDEC" w14:textId="77777777" w:rsidR="003B5BDC" w:rsidRPr="00952F25" w:rsidRDefault="00952F25" w:rsidP="006B6AC2">
            <w:pPr>
              <w:rPr>
                <w:rFonts w:ascii="Calibri" w:hAnsi="Calibri" w:cs="Calibri"/>
                <w:bCs/>
                <w:color w:val="300000"/>
                <w:sz w:val="20"/>
                <w:szCs w:val="20"/>
              </w:rPr>
            </w:pPr>
            <w:r w:rsidRPr="00952F25">
              <w:rPr>
                <w:rFonts w:ascii="Calibri" w:hAnsi="Calibri" w:cs="Calibri"/>
                <w:bCs/>
                <w:u w:val="single"/>
              </w:rPr>
              <w:t>2 ноября 2020 г. Приказ № 115-К/р от 29 октября 2020 г.</w:t>
            </w:r>
          </w:p>
        </w:tc>
      </w:tr>
      <w:tr w:rsidR="003B5BDC" w14:paraId="4F8DA6D7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4B745D40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Дата окончания аспирантуры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4A2A3059" w14:textId="77777777" w:rsidR="003B5BDC" w:rsidRPr="00952F25" w:rsidRDefault="00952F25" w:rsidP="006B6AC2">
            <w:pPr>
              <w:rPr>
                <w:rFonts w:ascii="Calibri" w:hAnsi="Calibri" w:cs="Calibri"/>
                <w:bCs/>
                <w:color w:val="300000"/>
                <w:sz w:val="20"/>
                <w:szCs w:val="20"/>
              </w:rPr>
            </w:pPr>
            <w:r w:rsidRPr="00952F25">
              <w:rPr>
                <w:rFonts w:ascii="Calibri" w:hAnsi="Calibri" w:cs="Calibri"/>
                <w:bCs/>
                <w:u w:val="single"/>
              </w:rPr>
              <w:t>1 ноября 2024 г.</w:t>
            </w:r>
          </w:p>
        </w:tc>
      </w:tr>
      <w:tr w:rsidR="003B5BDC" w14:paraId="42DF9E82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465E26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Научный руководитель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969BB1" w14:textId="77777777" w:rsidR="003B5BDC" w:rsidRPr="00952F25" w:rsidRDefault="00952F25" w:rsidP="00952F25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952F25">
              <w:rPr>
                <w:rFonts w:ascii="Calibri" w:hAnsi="Calibri" w:cs="Calibri"/>
                <w:bCs/>
              </w:rPr>
              <w:t>в.н.с</w:t>
            </w:r>
            <w:proofErr w:type="spellEnd"/>
            <w:r w:rsidRPr="00952F25">
              <w:rPr>
                <w:rFonts w:ascii="Calibri" w:hAnsi="Calibri" w:cs="Calibri"/>
                <w:bCs/>
              </w:rPr>
              <w:t>., д.б.н. Котенкова Елена Владимировна</w:t>
            </w:r>
          </w:p>
        </w:tc>
      </w:tr>
      <w:tr w:rsidR="003B5BDC" w14:paraId="13DE3A4B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17D0A677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Подразделение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3A8ED06A" w14:textId="77777777" w:rsidR="003B5BDC" w:rsidRPr="00952F25" w:rsidRDefault="00952F25" w:rsidP="006B6AC2">
            <w:pPr>
              <w:rPr>
                <w:rFonts w:ascii="Calibri" w:hAnsi="Calibri" w:cs="Calibri"/>
                <w:bCs/>
                <w:color w:val="300000"/>
                <w:sz w:val="20"/>
                <w:szCs w:val="20"/>
              </w:rPr>
            </w:pPr>
            <w:r w:rsidRPr="00952F25">
              <w:rPr>
                <w:rFonts w:ascii="Calibri" w:hAnsi="Calibri" w:cs="Calibri"/>
                <w:bCs/>
              </w:rPr>
              <w:t>Поведения и поведенческой экологии млекопитающих</w:t>
            </w:r>
          </w:p>
        </w:tc>
      </w:tr>
      <w:tr w:rsidR="003B5BDC" w14:paraId="63ADC078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6F032C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Тема научно-исследовательской работы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D9841A" w14:textId="77777777" w:rsidR="003B5BDC" w:rsidRPr="00952F25" w:rsidRDefault="00952F25" w:rsidP="00952F2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952F25">
              <w:rPr>
                <w:rFonts w:ascii="Calibri" w:hAnsi="Calibri" w:cs="Calibri"/>
                <w:bCs/>
              </w:rPr>
              <w:t>Влияние раннего опыта и материнской среды на формирование поведения и реакций на запахи представителей своего и других видов у грызунов</w:t>
            </w:r>
          </w:p>
        </w:tc>
      </w:tr>
      <w:tr w:rsidR="003B5BDC" w14:paraId="608B519A" w14:textId="77777777" w:rsidTr="00952F25">
        <w:tc>
          <w:tcPr>
            <w:tcW w:w="1500" w:type="pct"/>
            <w:tcBorders>
              <w:bottom w:val="single" w:sz="4" w:space="0" w:color="auto"/>
              <w:right w:val="single" w:sz="6" w:space="0" w:color="808080"/>
            </w:tcBorders>
            <w:shd w:val="clear" w:color="auto" w:fill="E2E5ED"/>
            <w:vAlign w:val="center"/>
          </w:tcPr>
          <w:p w14:paraId="1BBDB282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Утверждена на Ученом совете</w:t>
            </w:r>
          </w:p>
        </w:tc>
        <w:tc>
          <w:tcPr>
            <w:tcW w:w="3500" w:type="pct"/>
            <w:tcBorders>
              <w:bottom w:val="single" w:sz="4" w:space="0" w:color="auto"/>
              <w:right w:val="single" w:sz="6" w:space="0" w:color="808080"/>
            </w:tcBorders>
            <w:shd w:val="clear" w:color="auto" w:fill="E2E5ED"/>
            <w:vAlign w:val="center"/>
          </w:tcPr>
          <w:p w14:paraId="5775E2D1" w14:textId="77777777" w:rsidR="003B5BDC" w:rsidRPr="00952F25" w:rsidRDefault="00952F25" w:rsidP="00952F25">
            <w:pPr>
              <w:rPr>
                <w:rFonts w:ascii="Calibri" w:hAnsi="Calibri" w:cs="Calibri"/>
                <w:bCs/>
                <w:color w:val="300000"/>
                <w:sz w:val="20"/>
                <w:szCs w:val="20"/>
              </w:rPr>
            </w:pPr>
            <w:r w:rsidRPr="00952F25">
              <w:rPr>
                <w:rFonts w:ascii="Calibri" w:hAnsi="Calibri" w:cs="Calibri"/>
                <w:bCs/>
              </w:rPr>
              <w:t>17 декабря 2020 г.</w:t>
            </w:r>
          </w:p>
        </w:tc>
      </w:tr>
      <w:tr w:rsidR="003B5BDC" w14:paraId="0175DFFB" w14:textId="77777777" w:rsidTr="00952F25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66D71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Пояснительная записка к выбору темы научно-исследовательской работы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1627D" w14:textId="77777777" w:rsidR="00952F25" w:rsidRPr="00952F25" w:rsidRDefault="00952F25" w:rsidP="00952F25">
            <w:pPr>
              <w:ind w:left="36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2F25">
              <w:rPr>
                <w:rFonts w:ascii="Calibri" w:hAnsi="Calibri" w:cs="Calibri"/>
                <w:b/>
                <w:bCs/>
                <w:sz w:val="20"/>
                <w:szCs w:val="20"/>
              </w:rPr>
              <w:t>Научная актуальность исследования</w:t>
            </w:r>
          </w:p>
          <w:p w14:paraId="410C3877" w14:textId="77777777" w:rsidR="00952F25" w:rsidRPr="00952F25" w:rsidRDefault="00952F25" w:rsidP="00952F25">
            <w:pPr>
              <w:ind w:firstLine="7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>Обучение широко распространено в природе и имеет важное значение в эволюционном процессе. Наиболее эффективно обучение происходит в раннем возрасте в чувствительные периоды, то есть такие периоды в развитии организма, когда ранний опыт оказывают очень сильное влияние на мозг и поведение. Особый интерес представляет вопрос о том, как импринтинг и другие формы обучения во время раннего постнатального онтогенеза могут влиять на выбор полового партнера и предпочтения взрослых особей, то есть на формирование механизмов репродуктивной изоляции.</w:t>
            </w:r>
          </w:p>
          <w:p w14:paraId="0CDF0C05" w14:textId="77777777" w:rsidR="00952F25" w:rsidRPr="00952F25" w:rsidRDefault="00952F25" w:rsidP="00952F25">
            <w:pPr>
              <w:ind w:firstLine="7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>Актуальность работы определяется ее существенным теоретическим значением, поскольку работа посвящена разработке одного из центральных вопросов эволюционной биологии: формированию механизмов изоляции в раннем онтогенезе и модификации особенностей поведения и реакции на запахи под влиянием раннего опыта.</w:t>
            </w:r>
          </w:p>
          <w:p w14:paraId="63DCC6AC" w14:textId="77777777" w:rsidR="00952F25" w:rsidRPr="00952F25" w:rsidRDefault="00952F25" w:rsidP="00952F25">
            <w:pPr>
              <w:ind w:left="36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2F25">
              <w:rPr>
                <w:rFonts w:ascii="Calibri" w:hAnsi="Calibri" w:cs="Calibri"/>
                <w:b/>
                <w:bCs/>
                <w:sz w:val="20"/>
                <w:szCs w:val="20"/>
              </w:rPr>
              <w:t>Степень изученности темы</w:t>
            </w:r>
          </w:p>
          <w:p w14:paraId="27BEB0CB" w14:textId="77777777" w:rsidR="00952F25" w:rsidRPr="00952F25" w:rsidRDefault="00952F25" w:rsidP="00952F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 xml:space="preserve">Ранее изучены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прекопуляционные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этологические механизмы изоляции и их формирование в филогенезе у целого ряда видов грызунов, включая полевок родов </w:t>
            </w:r>
            <w:r w:rsidRPr="00952F25">
              <w:rPr>
                <w:rFonts w:ascii="Calibri" w:hAnsi="Calibri" w:cs="Calibri"/>
                <w:sz w:val="20"/>
                <w:szCs w:val="20"/>
                <w:lang w:val="en-US"/>
              </w:rPr>
              <w:t>Microtus</w:t>
            </w:r>
            <w:r w:rsidRPr="00952F2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  <w:lang w:val="en-US"/>
              </w:rPr>
              <w:t>Myodes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ряда видов домовых мышей рода </w:t>
            </w:r>
            <w:r w:rsidRPr="00952F25">
              <w:rPr>
                <w:rFonts w:ascii="Calibri" w:hAnsi="Calibri" w:cs="Calibri"/>
                <w:sz w:val="20"/>
                <w:szCs w:val="20"/>
                <w:lang w:val="en-US"/>
              </w:rPr>
              <w:t>Mus</w:t>
            </w:r>
            <w:r w:rsidRPr="00952F25">
              <w:rPr>
                <w:rFonts w:ascii="Calibri" w:hAnsi="Calibri" w:cs="Calibri"/>
                <w:sz w:val="20"/>
                <w:szCs w:val="20"/>
              </w:rPr>
              <w:t xml:space="preserve">. Представители некоторых видов, например,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симпатрические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симбиотопические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виды-двойники полевок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Microtus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arvalis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и M.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rossiaemeridionalis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>, рыжей полевки (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  <w:lang w:val="en-US"/>
              </w:rPr>
              <w:t>Myodes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glareolus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), достоверно дольше исследуют в разных сочетаниях то запах сородичей, то других видов грызунов (Соколов и др., 1983;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Meyer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et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al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., 2000; Котенкова и др., 2008). Близкородственные виды домовых мышей при парном предъявлении достоверно дольше исследуют или остаются около источника запаха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конспецификов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по сравнению с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гетероспецификами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(Соколов и др., 1990;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Kotenkova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Naidenko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, 1999;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Heth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et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al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., 2001). Ранее были изучены механизмы изоляции у двух близкородственных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симпатрических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видов: домовых мышей (</w:t>
            </w:r>
            <w:proofErr w:type="spellStart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Mus</w:t>
            </w:r>
            <w:proofErr w:type="spellEnd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musculus</w:t>
            </w:r>
            <w:proofErr w:type="spellEnd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Pr="00952F25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курганчиковых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Mus</w:t>
            </w:r>
            <w:proofErr w:type="spellEnd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spicilegus</w:t>
            </w:r>
            <w:proofErr w:type="spellEnd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Pr="00952F25">
              <w:rPr>
                <w:rFonts w:ascii="Calibri" w:hAnsi="Calibri" w:cs="Calibri"/>
                <w:sz w:val="20"/>
                <w:szCs w:val="20"/>
              </w:rPr>
              <w:t xml:space="preserve">: роль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стереотипо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полового поведения, реакции на обонятельные сигналы. Для ряда видов грызунов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восптание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детенышей самками других видов приводит к существенным модификациям разных типов поведения, в том числе полового, может изменяться ассортативность выбора запаха полового партнера (Котенкова, 2017). </w:t>
            </w:r>
          </w:p>
          <w:p w14:paraId="59911C55" w14:textId="77777777" w:rsidR="00952F25" w:rsidRPr="00952F25" w:rsidRDefault="00952F25" w:rsidP="00952F25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>цели и задачи исследования</w:t>
            </w:r>
          </w:p>
          <w:p w14:paraId="2EF8D8C0" w14:textId="77777777" w:rsidR="00952F25" w:rsidRPr="00952F25" w:rsidRDefault="00952F25" w:rsidP="00952F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Цель</w:t>
            </w:r>
            <w:proofErr w:type="gramStart"/>
            <w:r w:rsidRPr="00952F25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952F25">
              <w:rPr>
                <w:rFonts w:ascii="Calibri" w:hAnsi="Calibri" w:cs="Calibri"/>
                <w:sz w:val="20"/>
                <w:szCs w:val="20"/>
              </w:rPr>
              <w:t xml:space="preserve"> Оценить</w:t>
            </w:r>
            <w:proofErr w:type="gram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роль раннего опыта и материнской среды в формировании механизмов репродуктивной изоляции и особенностей поведения у грызунов</w:t>
            </w:r>
          </w:p>
          <w:p w14:paraId="1B9FF87F" w14:textId="77777777" w:rsidR="00952F25" w:rsidRPr="00952F25" w:rsidRDefault="00952F25" w:rsidP="00952F2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52F25">
              <w:rPr>
                <w:rFonts w:ascii="Calibri" w:hAnsi="Calibri" w:cs="Calibri"/>
                <w:b/>
                <w:sz w:val="20"/>
                <w:szCs w:val="20"/>
              </w:rPr>
              <w:t>Задачи:</w:t>
            </w:r>
          </w:p>
          <w:p w14:paraId="630CE332" w14:textId="77777777" w:rsidR="00952F25" w:rsidRPr="00952F25" w:rsidRDefault="00952F25" w:rsidP="00952F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>1. Оценить особенности полового и агрессивного поведения по отношению к особям своего вида и вида-воспитателя у перекрестно-воспитанных самцов и самок домовой (</w:t>
            </w:r>
            <w:proofErr w:type="spellStart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Mus</w:t>
            </w:r>
            <w:proofErr w:type="spellEnd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musculus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) и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курганчиковой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мышей (</w:t>
            </w:r>
            <w:r w:rsidRPr="00952F25">
              <w:rPr>
                <w:rFonts w:ascii="Calibri" w:hAnsi="Calibri" w:cs="Calibri"/>
                <w:i/>
                <w:sz w:val="20"/>
                <w:szCs w:val="20"/>
              </w:rPr>
              <w:t xml:space="preserve">M. </w:t>
            </w:r>
            <w:proofErr w:type="spellStart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spicilegus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>), восточноевропейской полевки (</w:t>
            </w:r>
            <w:proofErr w:type="spellStart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Microtus</w:t>
            </w:r>
            <w:proofErr w:type="spellEnd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levis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>) и рыжей полевки (</w:t>
            </w:r>
            <w:proofErr w:type="spellStart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Myodes</w:t>
            </w:r>
            <w:proofErr w:type="spellEnd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glareolus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>);</w:t>
            </w:r>
          </w:p>
          <w:p w14:paraId="0074E4D0" w14:textId="77777777" w:rsidR="00952F25" w:rsidRPr="00952F25" w:rsidRDefault="00952F25" w:rsidP="00952F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 xml:space="preserve">2. Выявить особенности поведенческой реакции на кон- и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гетероспецифические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запахи у перекрестно-воспитанных самцов и самок домовых и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курганчиковых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мышей, восточноевропейской и рыжей полевок;</w:t>
            </w:r>
          </w:p>
          <w:p w14:paraId="1F7AA567" w14:textId="77777777" w:rsidR="00952F25" w:rsidRPr="00952F25" w:rsidRDefault="00952F25" w:rsidP="00952F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 xml:space="preserve">3.Определить уровень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тестостеронового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ответа на запах самок вида-воспитателя у самцов домовых и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курганчиковых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мышей, воспитанных представителями другого вида;</w:t>
            </w:r>
          </w:p>
          <w:p w14:paraId="3F282FD8" w14:textId="77777777" w:rsidR="00952F25" w:rsidRPr="00952F25" w:rsidRDefault="00952F25" w:rsidP="00952F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 xml:space="preserve">4. Сравнить реакцию гибридов первого поколения, полученных от скрещивания двух видов домовых мышей: </w:t>
            </w:r>
            <w:proofErr w:type="spellStart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Mus</w:t>
            </w:r>
            <w:proofErr w:type="spellEnd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musculus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Mus</w:t>
            </w:r>
            <w:proofErr w:type="spellEnd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52F25">
              <w:rPr>
                <w:rFonts w:ascii="Calibri" w:hAnsi="Calibri" w:cs="Calibri"/>
                <w:i/>
                <w:sz w:val="20"/>
                <w:szCs w:val="20"/>
              </w:rPr>
              <w:t>spicilegus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на запахи родительских видов и гибридов.</w:t>
            </w:r>
          </w:p>
          <w:p w14:paraId="03C04521" w14:textId="77777777" w:rsidR="00952F25" w:rsidRPr="00952F25" w:rsidRDefault="00952F25" w:rsidP="00952F25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>новизна работы:</w:t>
            </w:r>
          </w:p>
          <w:p w14:paraId="0228C215" w14:textId="77777777" w:rsidR="00952F25" w:rsidRPr="00952F25" w:rsidRDefault="00952F25" w:rsidP="00952F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>•</w:t>
            </w:r>
            <w:r w:rsidRPr="00952F25">
              <w:rPr>
                <w:rFonts w:ascii="Calibri" w:hAnsi="Calibri" w:cs="Calibri"/>
                <w:sz w:val="20"/>
                <w:szCs w:val="20"/>
              </w:rPr>
              <w:tab/>
              <w:t xml:space="preserve">Впервые будет изучено половое и агрессивное поведение по отношению к представителям своего вида и вида-воспитателя у домовых и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курганчиковых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мышей, восточноевропейских и рыжих полевок. </w:t>
            </w:r>
          </w:p>
          <w:p w14:paraId="70AA50DB" w14:textId="77777777" w:rsidR="00952F25" w:rsidRPr="00952F25" w:rsidRDefault="00952F25" w:rsidP="00952F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>•</w:t>
            </w:r>
            <w:r w:rsidRPr="00952F25">
              <w:rPr>
                <w:rFonts w:ascii="Calibri" w:hAnsi="Calibri" w:cs="Calibri"/>
                <w:sz w:val="20"/>
                <w:szCs w:val="20"/>
              </w:rPr>
              <w:tab/>
              <w:t xml:space="preserve">Впервые будет дана оценка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тестостеронового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ответа у перекрестно-воспитанных самцов двух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симпатрических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видов мышей на запах самок вида-воспитателя по сравнению с запахом самок своего вида. </w:t>
            </w:r>
          </w:p>
          <w:p w14:paraId="50ECC85D" w14:textId="77777777" w:rsidR="00952F25" w:rsidRPr="00952F25" w:rsidRDefault="00952F25" w:rsidP="00952F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>•</w:t>
            </w:r>
            <w:r w:rsidRPr="00952F25">
              <w:rPr>
                <w:rFonts w:ascii="Calibri" w:hAnsi="Calibri" w:cs="Calibri"/>
                <w:sz w:val="20"/>
                <w:szCs w:val="20"/>
              </w:rPr>
              <w:tab/>
              <w:t xml:space="preserve">Реакция на запахи и особенности поведения у перекрестно-воспитанных восточноевропейских и рыжих полевок ранее не изучалась. </w:t>
            </w:r>
          </w:p>
          <w:p w14:paraId="26CF6A6F" w14:textId="77777777" w:rsidR="00952F25" w:rsidRPr="00952F25" w:rsidRDefault="00952F25" w:rsidP="00952F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>•</w:t>
            </w:r>
            <w:r w:rsidRPr="00952F25">
              <w:rPr>
                <w:rFonts w:ascii="Calibri" w:hAnsi="Calibri" w:cs="Calibri"/>
                <w:sz w:val="20"/>
                <w:szCs w:val="20"/>
              </w:rPr>
              <w:tab/>
              <w:t xml:space="preserve">Впервые будут исследованы реакции гибридов на запах родительских видов в зависимости от видовой принадлежности последних у домовых и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курганчиковых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мышей.</w:t>
            </w:r>
          </w:p>
          <w:p w14:paraId="7E32E535" w14:textId="77777777" w:rsidR="00952F25" w:rsidRPr="00952F25" w:rsidRDefault="00952F25" w:rsidP="00952F25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>значение выполняемого исследования при современном состоянии научных знаний и для их дальнейшего развития</w:t>
            </w:r>
          </w:p>
          <w:p w14:paraId="01902E00" w14:textId="77777777" w:rsidR="00952F25" w:rsidRPr="00952F25" w:rsidRDefault="00952F25" w:rsidP="00952F25">
            <w:pPr>
              <w:ind w:left="36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2F2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Ожидаемые результаты данной работы помогут ответить на следующие недостаточно изученные вопросы: </w:t>
            </w:r>
          </w:p>
          <w:p w14:paraId="13416056" w14:textId="77777777" w:rsidR="00952F25" w:rsidRPr="00952F25" w:rsidRDefault="00952F25" w:rsidP="00952F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>1. До какой степени формирование механизмов изоляции в раннем онтогенезе происходит под влиянием воздействия раннего опыта и материнской среды;</w:t>
            </w:r>
          </w:p>
          <w:p w14:paraId="4E198EC5" w14:textId="77777777" w:rsidR="00952F25" w:rsidRPr="00952F25" w:rsidRDefault="00952F25" w:rsidP="00952F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>2. Насколько перекрестное воспитание может изменить поведенческие реакции и реакции на обонятельные сигналы на особей своего вида и вида-воспитателя;</w:t>
            </w:r>
          </w:p>
          <w:p w14:paraId="45870481" w14:textId="77777777" w:rsidR="00952F25" w:rsidRPr="00952F25" w:rsidRDefault="00952F25" w:rsidP="00952F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>3. Выявить степень пластичности поведенческих реакций под влиянием раннего опыта на запахи своего и других видов у разных видов грызунов;</w:t>
            </w:r>
          </w:p>
          <w:p w14:paraId="67C49E6E" w14:textId="77777777" w:rsidR="00952F25" w:rsidRPr="00952F25" w:rsidRDefault="00952F25" w:rsidP="00952F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>4. Как условия воспитания влияют на реакцию межвидовых гибридов в ответ на обонятельные сигналы представителей родительских видов и определяются ли эти реакции видовой принадлежностью самки-воспитателя. Это поможет понять значение ассортативности выбора партнеров в естественных зонах гибридизации и объяснить динамику их генетической структуры.</w:t>
            </w:r>
          </w:p>
          <w:p w14:paraId="7CFECC6E" w14:textId="77777777" w:rsidR="00952F25" w:rsidRPr="00952F25" w:rsidRDefault="00952F25" w:rsidP="00952F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 xml:space="preserve">Выяснение всех этих вопросов позволяют понять роль раннего опыта в формировании механизмов </w:t>
            </w:r>
            <w:proofErr w:type="spellStart"/>
            <w:r w:rsidRPr="00952F25">
              <w:rPr>
                <w:rFonts w:ascii="Calibri" w:hAnsi="Calibri" w:cs="Calibri"/>
                <w:sz w:val="20"/>
                <w:szCs w:val="20"/>
              </w:rPr>
              <w:t>прекопуляционной</w:t>
            </w:r>
            <w:proofErr w:type="spellEnd"/>
            <w:r w:rsidRPr="00952F25">
              <w:rPr>
                <w:rFonts w:ascii="Calibri" w:hAnsi="Calibri" w:cs="Calibri"/>
                <w:sz w:val="20"/>
                <w:szCs w:val="20"/>
              </w:rPr>
              <w:t xml:space="preserve"> изоляции и объяснить его значение в ходе процессов видообразования.</w:t>
            </w:r>
          </w:p>
          <w:p w14:paraId="55F59C6F" w14:textId="77777777" w:rsidR="00952F25" w:rsidRPr="00952F25" w:rsidRDefault="00952F25" w:rsidP="00952F25">
            <w:pPr>
              <w:ind w:left="7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2F25">
              <w:rPr>
                <w:rFonts w:ascii="Calibri" w:hAnsi="Calibri" w:cs="Calibri"/>
                <w:b/>
                <w:bCs/>
                <w:sz w:val="20"/>
                <w:szCs w:val="20"/>
              </w:rPr>
              <w:t>Практическое применение результатов исследования</w:t>
            </w:r>
          </w:p>
          <w:p w14:paraId="4A7F2D8F" w14:textId="77777777" w:rsidR="00952F25" w:rsidRPr="00952F25" w:rsidRDefault="00952F25" w:rsidP="00952F25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2F25">
              <w:rPr>
                <w:rFonts w:ascii="Calibri" w:hAnsi="Calibri" w:cs="Calibri"/>
                <w:sz w:val="20"/>
                <w:szCs w:val="20"/>
              </w:rPr>
              <w:t>Ожидаемые результаты носят в первую очередь фундаментальный характер и могут иметь большое значение для подготовки специалистов высшего образования. Они могут быть включены в содержание учебных дисциплин и рабочие программы при подготовке бакалавров и магистров по направлению "Социальная экология", и "Теория эволюции" в дисциплине вариативного блока – "Основы этологии".</w:t>
            </w:r>
          </w:p>
          <w:p w14:paraId="0C039B9F" w14:textId="77777777" w:rsidR="003B5BDC" w:rsidRPr="00952F25" w:rsidRDefault="003B5BDC" w:rsidP="00952F25">
            <w:pPr>
              <w:ind w:left="702"/>
              <w:jc w:val="both"/>
              <w:rPr>
                <w:rFonts w:ascii="Calibri" w:hAnsi="Calibri" w:cs="Calibri"/>
                <w:color w:val="200000"/>
                <w:sz w:val="20"/>
                <w:szCs w:val="20"/>
              </w:rPr>
            </w:pPr>
          </w:p>
        </w:tc>
      </w:tr>
      <w:tr w:rsidR="008D4FD1" w14:paraId="09E1D8A8" w14:textId="77777777" w:rsidTr="00952F25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E6306" w14:textId="77777777" w:rsidR="008D4FD1" w:rsidRDefault="008D4FD1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lastRenderedPageBreak/>
              <w:t>Освоенные и планируемые к освоению методики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9918F" w14:textId="77777777" w:rsidR="008D4FD1" w:rsidRPr="00B93467" w:rsidRDefault="008D4FD1" w:rsidP="00B93467">
            <w:pPr>
              <w:spacing w:before="100" w:beforeAutospacing="1" w:after="100" w:afterAutospacing="1"/>
              <w:ind w:left="360"/>
              <w:rPr>
                <w:rFonts w:ascii="Arial" w:hAnsi="Arial" w:cs="Arial"/>
                <w:color w:val="300000"/>
                <w:sz w:val="18"/>
                <w:szCs w:val="18"/>
              </w:rPr>
            </w:pPr>
          </w:p>
        </w:tc>
      </w:tr>
      <w:tr w:rsidR="008D4FD1" w14:paraId="014711BD" w14:textId="77777777" w:rsidTr="00952F25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15B9F" w14:textId="77777777" w:rsidR="008D4FD1" w:rsidRDefault="008D4FD1" w:rsidP="008D4FD1">
            <w:pPr>
              <w:pStyle w:val="ni"/>
              <w:shd w:val="clear" w:color="auto" w:fill="FFFFFF"/>
              <w:spacing w:before="60" w:beforeAutospacing="0" w:after="60" w:afterAutospacing="0"/>
              <w:ind w:left="60" w:right="60"/>
              <w:rPr>
                <w:rFonts w:ascii="Arial" w:hAnsi="Arial" w:cs="Arial"/>
                <w:color w:val="200000"/>
                <w:sz w:val="18"/>
                <w:szCs w:val="18"/>
              </w:rPr>
            </w:pPr>
            <w:r w:rsidRPr="008D4FD1">
              <w:rPr>
                <w:rFonts w:ascii="Arial" w:hAnsi="Arial" w:cs="Arial"/>
                <w:color w:val="300000"/>
                <w:sz w:val="20"/>
                <w:szCs w:val="20"/>
              </w:rPr>
              <w:t xml:space="preserve">Опубликованные </w:t>
            </w:r>
            <w:r>
              <w:rPr>
                <w:rFonts w:ascii="Arial" w:hAnsi="Arial" w:cs="Arial"/>
                <w:color w:val="300000"/>
                <w:sz w:val="20"/>
                <w:szCs w:val="20"/>
              </w:rPr>
              <w:t>работы</w:t>
            </w:r>
          </w:p>
          <w:p w14:paraId="3E64A687" w14:textId="77777777" w:rsidR="008D4FD1" w:rsidRDefault="008D4FD1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468B" w14:textId="77777777" w:rsidR="00B932C7" w:rsidRPr="00AE4BB8" w:rsidRDefault="00B932C7" w:rsidP="00B932C7">
            <w:pPr>
              <w:pStyle w:val="a3"/>
              <w:numPr>
                <w:ilvl w:val="0"/>
                <w:numId w:val="7"/>
              </w:numPr>
              <w:contextualSpacing/>
            </w:pPr>
            <w:r w:rsidRPr="00AE4BB8">
              <w:t xml:space="preserve">Влияние рекреационных нарушений на взаимное пространственное распределение мышевидных грызунов и землеройковых в лесах Подмосковья. </w:t>
            </w:r>
          </w:p>
          <w:p w14:paraId="4DAFE5B6" w14:textId="77777777" w:rsidR="00B932C7" w:rsidRPr="00AE4BB8" w:rsidRDefault="00B932C7" w:rsidP="00B932C7">
            <w:pPr>
              <w:ind w:left="360"/>
            </w:pPr>
            <w:r w:rsidRPr="00AE4BB8">
              <w:t>Некрасова М.В.</w:t>
            </w:r>
          </w:p>
          <w:p w14:paraId="700C5F31" w14:textId="77777777" w:rsidR="00B932C7" w:rsidRDefault="00B932C7" w:rsidP="00B932C7">
            <w:pPr>
              <w:ind w:left="360"/>
            </w:pPr>
            <w:r w:rsidRPr="00AE4BB8">
              <w:t xml:space="preserve">Материалы Международного молодежного научного форума «ЛОМОНОСОВ-2019» / Отв. ред. И.А. </w:t>
            </w:r>
            <w:proofErr w:type="spellStart"/>
            <w:r w:rsidRPr="00AE4BB8">
              <w:t>Алешковскии</w:t>
            </w:r>
            <w:proofErr w:type="spellEnd"/>
            <w:r w:rsidRPr="00AE4BB8">
              <w:t>̆, А.В. Андриянов, Е.А. Антипов. [</w:t>
            </w:r>
            <w:proofErr w:type="spellStart"/>
            <w:r w:rsidRPr="00AE4BB8">
              <w:t>Электронныи</w:t>
            </w:r>
            <w:proofErr w:type="spellEnd"/>
            <w:r w:rsidRPr="00AE4BB8">
              <w:t>̆ ресурс]. – М: МАКС Пресс, 2019</w:t>
            </w:r>
          </w:p>
          <w:p w14:paraId="25ACC01B" w14:textId="77777777" w:rsidR="00B932C7" w:rsidRPr="0048575B" w:rsidRDefault="00B932C7" w:rsidP="00B932C7">
            <w:pPr>
              <w:pStyle w:val="a3"/>
              <w:numPr>
                <w:ilvl w:val="0"/>
                <w:numId w:val="7"/>
              </w:numPr>
              <w:contextualSpacing/>
            </w:pPr>
            <w:r w:rsidRPr="0048575B">
              <w:t>ЭКСПЕРИМЕНТАЛЬНАЯ ГИБРИДИЗАЦИЯ И ИНТЕНСИВНОСТЬ РАЗМНОЖЕНИЯ ДОМОВЫХ (</w:t>
            </w:r>
            <w:r w:rsidRPr="0048575B">
              <w:rPr>
                <w:i/>
                <w:iCs/>
              </w:rPr>
              <w:t>MUS MUSCULUS WAGNERI</w:t>
            </w:r>
            <w:r w:rsidRPr="0048575B">
              <w:t>) И КУРГАНЧИКОВЫХ (</w:t>
            </w:r>
            <w:r w:rsidRPr="0048575B">
              <w:rPr>
                <w:i/>
                <w:iCs/>
              </w:rPr>
              <w:t>MUS SPICILEGUS</w:t>
            </w:r>
            <w:r w:rsidRPr="0048575B">
              <w:t>) МЫШЕЙ: ВЛИЯНИЕ РАННЕГО ОПЫТА И МАТЕРИНСКОЙ СРЕДЫ</w:t>
            </w:r>
          </w:p>
          <w:p w14:paraId="6F529576" w14:textId="77777777" w:rsidR="00B932C7" w:rsidRPr="00AE4BB8" w:rsidRDefault="00B932C7" w:rsidP="00B932C7">
            <w:pPr>
              <w:ind w:left="360"/>
            </w:pPr>
            <w:proofErr w:type="spellStart"/>
            <w:r w:rsidRPr="00AE4BB8">
              <w:t>Амбарян</w:t>
            </w:r>
            <w:proofErr w:type="spellEnd"/>
            <w:r w:rsidRPr="00AE4BB8">
              <w:t xml:space="preserve"> А.В., Некрасова М.В., Котенкова Е.В.</w:t>
            </w:r>
          </w:p>
          <w:p w14:paraId="4E3CBEE9" w14:textId="77777777" w:rsidR="00B932C7" w:rsidRDefault="00B932C7" w:rsidP="00B932C7">
            <w:pPr>
              <w:ind w:left="360"/>
            </w:pPr>
            <w:r w:rsidRPr="00AE4BB8">
              <w:t>Зоологический журнал. 2022. Т. 101. № 4. С. 471-480.</w:t>
            </w:r>
          </w:p>
          <w:p w14:paraId="0B74D1FB" w14:textId="77777777" w:rsidR="00B932C7" w:rsidRPr="0048575B" w:rsidRDefault="00B932C7" w:rsidP="00B932C7">
            <w:pPr>
              <w:pStyle w:val="a3"/>
              <w:numPr>
                <w:ilvl w:val="0"/>
                <w:numId w:val="7"/>
              </w:numPr>
              <w:contextualSpacing/>
            </w:pPr>
            <w:r w:rsidRPr="0048575B">
              <w:t>УСТОЙЧИВОСТЬ ПРОСТРАНСТВЕННОЙ СТРУКТУРЫ СООБЩЕСТВ МЫШЕВИДНЫХ ГРЫЗУНОВ ПРИ ЭКСПЕРИМЕНТАЛЬНОМ ИЗЪЯТИИ ДОМИНАНТНЫХ ВИДОВ</w:t>
            </w:r>
          </w:p>
          <w:p w14:paraId="1BA83BCA" w14:textId="77777777" w:rsidR="00B932C7" w:rsidRDefault="00B932C7" w:rsidP="00B932C7">
            <w:pPr>
              <w:ind w:left="360"/>
            </w:pPr>
            <w:r w:rsidRPr="00AE4BB8">
              <w:t>Алпатов В.В., Некрасова М.В., Жигарев И.А.</w:t>
            </w:r>
          </w:p>
          <w:p w14:paraId="200A714D" w14:textId="77777777" w:rsidR="00B932C7" w:rsidRPr="00AE4BB8" w:rsidRDefault="00B932C7" w:rsidP="00B932C7">
            <w:pPr>
              <w:ind w:left="360"/>
            </w:pPr>
            <w:r w:rsidRPr="00AE4BB8">
              <w:t>Млекопитающие в меняющемся мире: актуальные проблемы териологии (XI Съезд</w:t>
            </w:r>
          </w:p>
          <w:p w14:paraId="4BA9644C" w14:textId="77777777" w:rsidR="00B932C7" w:rsidRPr="00AE4BB8" w:rsidRDefault="00B932C7" w:rsidP="00B932C7">
            <w:pPr>
              <w:ind w:left="360"/>
            </w:pPr>
            <w:proofErr w:type="spellStart"/>
            <w:r w:rsidRPr="00AE4BB8">
              <w:t>Териологического</w:t>
            </w:r>
            <w:proofErr w:type="spellEnd"/>
            <w:r w:rsidRPr="00AE4BB8">
              <w:t xml:space="preserve"> общества при РАН). Материалы конференции с международным</w:t>
            </w:r>
          </w:p>
          <w:p w14:paraId="3C79A2D5" w14:textId="77777777" w:rsidR="00B932C7" w:rsidRPr="00AE4BB8" w:rsidRDefault="00B932C7" w:rsidP="00B932C7">
            <w:pPr>
              <w:ind w:left="360"/>
            </w:pPr>
            <w:r w:rsidRPr="00AE4BB8">
              <w:t xml:space="preserve">участием, 14–18 марта 2022 г., г. Москва, ИПЭЭ РАН. М.: </w:t>
            </w:r>
            <w:proofErr w:type="spellStart"/>
            <w:r w:rsidRPr="00AE4BB8">
              <w:t>Тов</w:t>
            </w:r>
            <w:proofErr w:type="spellEnd"/>
            <w:r w:rsidRPr="00AE4BB8">
              <w:t>-во научных изданий КМК.</w:t>
            </w:r>
          </w:p>
          <w:p w14:paraId="21689C73" w14:textId="77777777" w:rsidR="00B932C7" w:rsidRDefault="00B932C7" w:rsidP="00B932C7">
            <w:pPr>
              <w:ind w:left="360"/>
            </w:pPr>
            <w:r w:rsidRPr="00AE4BB8">
              <w:t xml:space="preserve">2022. </w:t>
            </w:r>
            <w:r>
              <w:t>С. 12.</w:t>
            </w:r>
          </w:p>
          <w:p w14:paraId="412099E3" w14:textId="77777777" w:rsidR="00B932C7" w:rsidRPr="0048575B" w:rsidRDefault="00B932C7" w:rsidP="00B932C7">
            <w:pPr>
              <w:pStyle w:val="a3"/>
              <w:numPr>
                <w:ilvl w:val="0"/>
                <w:numId w:val="7"/>
              </w:numPr>
              <w:contextualSpacing/>
            </w:pPr>
            <w:r w:rsidRPr="0048575B">
              <w:t>РАННИЙ ПОСТНАТАЛЬНЫЙ ОПЫТ И МАТЕРИНСКАЯ СРЕДА КАК ФАКТОРЫ, ОПРЕДЕЛЯЮЩИЕ ИНТЕНСИВНОСТЬ РАЗМНОЖЕНИЯ ПРИ ЭКСПЕРИМЕНТАЛЬНОЙ ГИБРИДИЗАЦИИ ДОМОВЫХ (</w:t>
            </w:r>
            <w:r w:rsidRPr="0048575B">
              <w:rPr>
                <w:i/>
                <w:iCs/>
              </w:rPr>
              <w:t>MUS MUSCULUS WAGNERI</w:t>
            </w:r>
            <w:r w:rsidRPr="0048575B">
              <w:t>) И КУРГАНЧИКОВЫХ (</w:t>
            </w:r>
            <w:r w:rsidRPr="0048575B">
              <w:rPr>
                <w:i/>
                <w:iCs/>
              </w:rPr>
              <w:t>M. SPICILEGUS</w:t>
            </w:r>
            <w:r w:rsidRPr="0048575B">
              <w:t>) МЫШЕЙ</w:t>
            </w:r>
          </w:p>
          <w:p w14:paraId="1ABC8032" w14:textId="77777777" w:rsidR="00B932C7" w:rsidRDefault="00B932C7" w:rsidP="00B932C7">
            <w:pPr>
              <w:ind w:left="360"/>
            </w:pPr>
            <w:proofErr w:type="spellStart"/>
            <w:r w:rsidRPr="00AE4BB8">
              <w:t>Амбарян</w:t>
            </w:r>
            <w:proofErr w:type="spellEnd"/>
            <w:r w:rsidRPr="00AE4BB8">
              <w:t xml:space="preserve"> А.В., Некрасова М.В., Котенкова Е.В.</w:t>
            </w:r>
          </w:p>
          <w:p w14:paraId="4C8EB2C3" w14:textId="77777777" w:rsidR="00B932C7" w:rsidRPr="00AE4BB8" w:rsidRDefault="00B932C7" w:rsidP="00B932C7">
            <w:pPr>
              <w:ind w:left="360"/>
            </w:pPr>
            <w:r w:rsidRPr="00AE4BB8">
              <w:t>Млекопитающие в меняющемся мире: актуальные проблемы териологии (XI Съезд</w:t>
            </w:r>
          </w:p>
          <w:p w14:paraId="196CD050" w14:textId="77777777" w:rsidR="00B932C7" w:rsidRPr="00AE4BB8" w:rsidRDefault="00B932C7" w:rsidP="00B932C7">
            <w:pPr>
              <w:ind w:left="360"/>
            </w:pPr>
            <w:proofErr w:type="spellStart"/>
            <w:r w:rsidRPr="00AE4BB8">
              <w:t>Териологического</w:t>
            </w:r>
            <w:proofErr w:type="spellEnd"/>
            <w:r w:rsidRPr="00AE4BB8">
              <w:t xml:space="preserve"> общества при РАН). Материалы конференции с международным</w:t>
            </w:r>
          </w:p>
          <w:p w14:paraId="7E804EFF" w14:textId="77777777" w:rsidR="00B932C7" w:rsidRPr="00AE4BB8" w:rsidRDefault="00B932C7" w:rsidP="00B932C7">
            <w:pPr>
              <w:ind w:left="360"/>
            </w:pPr>
            <w:r w:rsidRPr="00AE4BB8">
              <w:t xml:space="preserve">участием, 14–18 марта 2022 г., г. Москва, ИПЭЭ РАН. М.: </w:t>
            </w:r>
            <w:proofErr w:type="spellStart"/>
            <w:r w:rsidRPr="00AE4BB8">
              <w:t>Тов</w:t>
            </w:r>
            <w:proofErr w:type="spellEnd"/>
            <w:r w:rsidRPr="00AE4BB8">
              <w:t>-во научных изданий КМК.</w:t>
            </w:r>
          </w:p>
          <w:p w14:paraId="1B6386D9" w14:textId="77777777" w:rsidR="00B932C7" w:rsidRDefault="00B932C7" w:rsidP="00B932C7">
            <w:pPr>
              <w:ind w:left="360"/>
            </w:pPr>
            <w:r w:rsidRPr="00AE4BB8">
              <w:t xml:space="preserve">2022. </w:t>
            </w:r>
            <w:r>
              <w:t>С. 14</w:t>
            </w:r>
          </w:p>
          <w:p w14:paraId="2763A54D" w14:textId="77777777" w:rsidR="00B932C7" w:rsidRPr="0048575B" w:rsidRDefault="00B932C7" w:rsidP="00B932C7">
            <w:pPr>
              <w:pStyle w:val="a3"/>
              <w:numPr>
                <w:ilvl w:val="0"/>
                <w:numId w:val="7"/>
              </w:numPr>
              <w:contextualSpacing/>
            </w:pPr>
            <w:r w:rsidRPr="0048575B">
              <w:t xml:space="preserve"> РЕАКЦИЯ ГИБРИДОВ ДОМОВЫХ (</w:t>
            </w:r>
            <w:r w:rsidRPr="0048575B">
              <w:rPr>
                <w:i/>
                <w:iCs/>
              </w:rPr>
              <w:t>MUS MUSCULUS WAGNERI</w:t>
            </w:r>
            <w:r w:rsidRPr="0048575B">
              <w:t xml:space="preserve">) И КУРГАНЧИКОВЫХ </w:t>
            </w:r>
            <w:r w:rsidRPr="0048575B">
              <w:rPr>
                <w:i/>
                <w:iCs/>
              </w:rPr>
              <w:t>(M. SPICILEGUS</w:t>
            </w:r>
            <w:r w:rsidRPr="0048575B">
              <w:t>) МЫШЕЙ НА ЗАПАХ ОСОБЕЙ РОДИТЕЛЬСКИХ ВИДОВ: РОЛЬ МАТЕРИНСКОЙ СРЕДЫ</w:t>
            </w:r>
          </w:p>
          <w:p w14:paraId="34C94D78" w14:textId="77777777" w:rsidR="00B932C7" w:rsidRDefault="00B932C7" w:rsidP="00B932C7">
            <w:pPr>
              <w:ind w:left="360"/>
            </w:pPr>
            <w:r w:rsidRPr="00AE4BB8">
              <w:t xml:space="preserve">Некрасова М.В., Мальцев А.Н., </w:t>
            </w:r>
            <w:proofErr w:type="spellStart"/>
            <w:r w:rsidRPr="00AE4BB8">
              <w:t>Кожуханцева</w:t>
            </w:r>
            <w:proofErr w:type="spellEnd"/>
            <w:r w:rsidRPr="00AE4BB8">
              <w:t xml:space="preserve"> Е.А., </w:t>
            </w:r>
            <w:proofErr w:type="spellStart"/>
            <w:r w:rsidRPr="00AE4BB8">
              <w:t>Амбарян</w:t>
            </w:r>
            <w:proofErr w:type="spellEnd"/>
            <w:r w:rsidRPr="00AE4BB8">
              <w:t xml:space="preserve"> А.В., Котенкова Е.В.</w:t>
            </w:r>
          </w:p>
          <w:p w14:paraId="29ADCDE9" w14:textId="77777777" w:rsidR="00B932C7" w:rsidRPr="00AE4BB8" w:rsidRDefault="00B932C7" w:rsidP="00B932C7">
            <w:pPr>
              <w:ind w:left="360"/>
            </w:pPr>
            <w:r w:rsidRPr="00AE4BB8">
              <w:t>Млекопитающие в меняющемся мире: актуальные проблемы териологии (XI Съезд</w:t>
            </w:r>
          </w:p>
          <w:p w14:paraId="0BC12AE8" w14:textId="77777777" w:rsidR="00B932C7" w:rsidRPr="00AE4BB8" w:rsidRDefault="00B932C7" w:rsidP="00B932C7">
            <w:pPr>
              <w:ind w:left="360"/>
            </w:pPr>
            <w:proofErr w:type="spellStart"/>
            <w:r w:rsidRPr="00AE4BB8">
              <w:lastRenderedPageBreak/>
              <w:t>Териологического</w:t>
            </w:r>
            <w:proofErr w:type="spellEnd"/>
            <w:r w:rsidRPr="00AE4BB8">
              <w:t xml:space="preserve"> общества при РАН). Материалы конференции с международным</w:t>
            </w:r>
          </w:p>
          <w:p w14:paraId="0C97AFCC" w14:textId="77777777" w:rsidR="00B932C7" w:rsidRPr="00AE4BB8" w:rsidRDefault="00B932C7" w:rsidP="00B932C7">
            <w:pPr>
              <w:ind w:left="360"/>
            </w:pPr>
            <w:r w:rsidRPr="00AE4BB8">
              <w:t xml:space="preserve">участием, 14–18 марта 2022 г., г. Москва, ИПЭЭ РАН. М.: </w:t>
            </w:r>
            <w:proofErr w:type="spellStart"/>
            <w:r w:rsidRPr="00AE4BB8">
              <w:t>Тов</w:t>
            </w:r>
            <w:proofErr w:type="spellEnd"/>
            <w:r w:rsidRPr="00AE4BB8">
              <w:t>-во научных изданий КМК.</w:t>
            </w:r>
          </w:p>
          <w:p w14:paraId="36554BBB" w14:textId="383A3036" w:rsidR="008D4FD1" w:rsidRPr="00B932C7" w:rsidRDefault="00B932C7" w:rsidP="00B932C7">
            <w:pPr>
              <w:ind w:left="360"/>
            </w:pPr>
            <w:r w:rsidRPr="00AE4BB8">
              <w:t>2022.</w:t>
            </w:r>
            <w:r>
              <w:t xml:space="preserve"> С. 248</w:t>
            </w:r>
            <w:r w:rsidRPr="00AE4BB8">
              <w:t>.</w:t>
            </w:r>
          </w:p>
        </w:tc>
      </w:tr>
    </w:tbl>
    <w:p w14:paraId="1E803A1B" w14:textId="77777777" w:rsidR="003B5BDC" w:rsidRDefault="003B5BDC" w:rsidP="003B5BDC"/>
    <w:sectPr w:rsidR="003B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468"/>
    <w:multiLevelType w:val="hybridMultilevel"/>
    <w:tmpl w:val="CC44D5D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64A27C2"/>
    <w:multiLevelType w:val="hybridMultilevel"/>
    <w:tmpl w:val="F83CBE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006DE8"/>
    <w:multiLevelType w:val="multilevel"/>
    <w:tmpl w:val="5292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846DB"/>
    <w:multiLevelType w:val="hybridMultilevel"/>
    <w:tmpl w:val="FEC0C988"/>
    <w:lvl w:ilvl="0" w:tplc="041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59A37F00"/>
    <w:multiLevelType w:val="hybridMultilevel"/>
    <w:tmpl w:val="DC1E1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A90D67"/>
    <w:multiLevelType w:val="multilevel"/>
    <w:tmpl w:val="A664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A6849"/>
    <w:multiLevelType w:val="hybridMultilevel"/>
    <w:tmpl w:val="CD468CF0"/>
    <w:lvl w:ilvl="0" w:tplc="18388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91039">
    <w:abstractNumId w:val="5"/>
  </w:num>
  <w:num w:numId="2" w16cid:durableId="396973573">
    <w:abstractNumId w:val="2"/>
  </w:num>
  <w:num w:numId="3" w16cid:durableId="1114784498">
    <w:abstractNumId w:val="0"/>
  </w:num>
  <w:num w:numId="4" w16cid:durableId="2147162953">
    <w:abstractNumId w:val="1"/>
  </w:num>
  <w:num w:numId="5" w16cid:durableId="1673875051">
    <w:abstractNumId w:val="3"/>
  </w:num>
  <w:num w:numId="6" w16cid:durableId="49538946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8449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DC"/>
    <w:rsid w:val="000762FE"/>
    <w:rsid w:val="000D3E7F"/>
    <w:rsid w:val="00183CEE"/>
    <w:rsid w:val="001D34F1"/>
    <w:rsid w:val="00326389"/>
    <w:rsid w:val="003913EC"/>
    <w:rsid w:val="003B5BDC"/>
    <w:rsid w:val="00532E6D"/>
    <w:rsid w:val="00607E32"/>
    <w:rsid w:val="006B6AC2"/>
    <w:rsid w:val="007A5FBA"/>
    <w:rsid w:val="008D4FD1"/>
    <w:rsid w:val="00900B06"/>
    <w:rsid w:val="00925439"/>
    <w:rsid w:val="00952F25"/>
    <w:rsid w:val="009F3695"/>
    <w:rsid w:val="00A11E8E"/>
    <w:rsid w:val="00AB76F0"/>
    <w:rsid w:val="00B932C7"/>
    <w:rsid w:val="00B93467"/>
    <w:rsid w:val="00C22054"/>
    <w:rsid w:val="00C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F0DB0"/>
  <w15:chartTrackingRefBased/>
  <w15:docId w15:val="{0A395AE1-FC0E-4678-9F27-38473F4D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3">
    <w:name w:val="Table Simple 3"/>
    <w:basedOn w:val="a1"/>
    <w:rsid w:val="00CE0A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i">
    <w:name w:val="ni"/>
    <w:basedOn w:val="a"/>
    <w:rsid w:val="003B5B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5BDC"/>
  </w:style>
  <w:style w:type="paragraph" w:customStyle="1" w:styleId="update">
    <w:name w:val="update"/>
    <w:basedOn w:val="a"/>
    <w:rsid w:val="003B5BDC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D34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NAME</dc:creator>
  <cp:keywords/>
  <dc:description/>
  <cp:lastModifiedBy>Shwarts Elena</cp:lastModifiedBy>
  <cp:revision>2</cp:revision>
  <dcterms:created xsi:type="dcterms:W3CDTF">2022-04-27T13:35:00Z</dcterms:created>
  <dcterms:modified xsi:type="dcterms:W3CDTF">2022-04-27T13:35:00Z</dcterms:modified>
</cp:coreProperties>
</file>