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5655F" w14:textId="77777777" w:rsidR="00992A2C" w:rsidRDefault="00992A2C" w:rsidP="00992A2C">
      <w:pPr>
        <w:rPr>
          <w:rFonts w:ascii="Arial" w:hAnsi="Arial" w:cs="Arial"/>
          <w:sz w:val="24"/>
          <w:szCs w:val="24"/>
        </w:rPr>
      </w:pPr>
      <w:r w:rsidRPr="000065D9">
        <w:rPr>
          <w:rFonts w:ascii="Arial" w:hAnsi="Arial" w:cs="Arial"/>
          <w:b/>
          <w:bCs/>
          <w:sz w:val="24"/>
          <w:szCs w:val="24"/>
        </w:rPr>
        <w:t>Федотов Дмитрий Михайлович</w:t>
      </w:r>
      <w:r>
        <w:rPr>
          <w:rFonts w:ascii="Arial" w:hAnsi="Arial" w:cs="Arial"/>
          <w:sz w:val="24"/>
          <w:szCs w:val="24"/>
        </w:rPr>
        <w:t xml:space="preserve"> </w:t>
      </w:r>
      <w:r w:rsidRPr="000065D9">
        <w:rPr>
          <w:rFonts w:ascii="Arial" w:hAnsi="Arial" w:cs="Arial"/>
          <w:sz w:val="24"/>
          <w:szCs w:val="24"/>
        </w:rPr>
        <w:t>(1888 — 1972)</w:t>
      </w:r>
    </w:p>
    <w:p w14:paraId="15AEDA16" w14:textId="77777777" w:rsidR="00992A2C" w:rsidRDefault="00992A2C" w:rsidP="00992A2C">
      <w:pPr>
        <w:rPr>
          <w:rFonts w:ascii="Arial" w:hAnsi="Arial" w:cs="Arial"/>
          <w:sz w:val="24"/>
          <w:szCs w:val="24"/>
        </w:rPr>
      </w:pPr>
    </w:p>
    <w:p w14:paraId="6FF13908" w14:textId="77777777" w:rsidR="00992A2C" w:rsidRDefault="00992A2C" w:rsidP="00992A2C">
      <w:pPr>
        <w:rPr>
          <w:rFonts w:ascii="Arial" w:hAnsi="Arial" w:cs="Arial"/>
          <w:sz w:val="24"/>
          <w:szCs w:val="24"/>
        </w:rPr>
      </w:pPr>
      <w:r w:rsidRPr="000065D9">
        <w:rPr>
          <w:rFonts w:ascii="Arial" w:hAnsi="Arial" w:cs="Arial"/>
          <w:sz w:val="24"/>
          <w:szCs w:val="24"/>
        </w:rPr>
        <w:t>Русский, советский биолог, основатель кафедры зоологии и сравнительной анатомии, декан физико-математического факультета, основатель музея зоологии и беспозвоночных Пермского университета, основатель и первый директор Камской биологической станции, заместитель директора Института эволюционной морфологии. Заслуженный деятель науки РСФСР. Разработчик мер борьбы с вредной черепашкой.</w:t>
      </w:r>
    </w:p>
    <w:p w14:paraId="1425ED35" w14:textId="77777777" w:rsidR="00992A2C" w:rsidRDefault="00992A2C" w:rsidP="00992A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(читать дальше)</w:t>
      </w:r>
    </w:p>
    <w:p w14:paraId="278F774C" w14:textId="77777777" w:rsidR="00992A2C" w:rsidRPr="000065D9" w:rsidRDefault="00992A2C" w:rsidP="00992A2C">
      <w:pPr>
        <w:rPr>
          <w:rFonts w:ascii="Arial" w:hAnsi="Arial" w:cs="Arial"/>
          <w:sz w:val="24"/>
          <w:szCs w:val="24"/>
        </w:rPr>
      </w:pPr>
      <w:r w:rsidRPr="000065D9">
        <w:rPr>
          <w:rFonts w:ascii="Arial" w:hAnsi="Arial" w:cs="Arial"/>
          <w:sz w:val="24"/>
          <w:szCs w:val="24"/>
        </w:rPr>
        <w:t>В 1910 году окончил естественный разряд физико-математический факультет Петербургского университета и был оставлен при нем для подготовки к профессорскому званию. После защиты в 1916 году магистерской диссертации был избран приват-доцентом Петроградского университета по кафедре зоологии и сравнительной анатомии.</w:t>
      </w:r>
    </w:p>
    <w:p w14:paraId="4B2F96DA" w14:textId="77777777" w:rsidR="00992A2C" w:rsidRPr="000065D9" w:rsidRDefault="00992A2C" w:rsidP="00992A2C">
      <w:pPr>
        <w:rPr>
          <w:rFonts w:ascii="Arial" w:hAnsi="Arial" w:cs="Arial"/>
          <w:sz w:val="24"/>
          <w:szCs w:val="24"/>
        </w:rPr>
      </w:pPr>
      <w:r w:rsidRPr="000065D9">
        <w:rPr>
          <w:rFonts w:ascii="Arial" w:hAnsi="Arial" w:cs="Arial"/>
          <w:sz w:val="24"/>
          <w:szCs w:val="24"/>
        </w:rPr>
        <w:t>В этот же год ему предложено занять должность заведующего кафедрой зоологии и сравнительной анатомии физико-математического факультета — первой биологической кафедры Пермского университета. Для работы на кафедре он пригласил увлеченных своим делом биологов: А. О. Таусон, В. Н. Беклемишева, А. А. Любищева, П. Г. Свет­лова [1], Б. В. Властова, выступив в качестве одного из основателей биологического факультета. На кафедре был создан кабинет зоологии, впоследствии преобразованный в музей беспозвоночных животных. Экспонаты для музея Д. М. Федотов собрал во время поездки в Японию в 1917 году.</w:t>
      </w:r>
    </w:p>
    <w:p w14:paraId="5092C064" w14:textId="77777777" w:rsidR="00992A2C" w:rsidRPr="000065D9" w:rsidRDefault="00992A2C" w:rsidP="00992A2C">
      <w:pPr>
        <w:rPr>
          <w:rFonts w:ascii="Arial" w:hAnsi="Arial" w:cs="Arial"/>
          <w:sz w:val="24"/>
          <w:szCs w:val="24"/>
        </w:rPr>
      </w:pPr>
      <w:r w:rsidRPr="000065D9">
        <w:rPr>
          <w:rFonts w:ascii="Arial" w:hAnsi="Arial" w:cs="Arial"/>
          <w:sz w:val="24"/>
          <w:szCs w:val="24"/>
        </w:rPr>
        <w:t>Первые научные статьи посвящены фауне и систематике пауков. В дальнейшем эти исследования продолжил его первый пермский ученик Д. Е. Харитонов.</w:t>
      </w:r>
    </w:p>
    <w:p w14:paraId="6F37D4F3" w14:textId="77777777" w:rsidR="00992A2C" w:rsidRPr="000065D9" w:rsidRDefault="00992A2C" w:rsidP="00992A2C">
      <w:pPr>
        <w:rPr>
          <w:rFonts w:ascii="Arial" w:hAnsi="Arial" w:cs="Arial"/>
          <w:sz w:val="24"/>
          <w:szCs w:val="24"/>
        </w:rPr>
      </w:pPr>
      <w:r w:rsidRPr="000065D9">
        <w:rPr>
          <w:rFonts w:ascii="Arial" w:hAnsi="Arial" w:cs="Arial"/>
          <w:sz w:val="24"/>
          <w:szCs w:val="24"/>
        </w:rPr>
        <w:t>Занимался общими вопросами биологии: морфологией и филогенией иглокожих, эволюционными проблемами иглокожих, кишечножаберных и хордовых. Полученные им данные вошли в учебники и признаны классическими.</w:t>
      </w:r>
    </w:p>
    <w:p w14:paraId="043A23B3" w14:textId="77777777" w:rsidR="00992A2C" w:rsidRPr="000065D9" w:rsidRDefault="00992A2C" w:rsidP="00992A2C">
      <w:pPr>
        <w:rPr>
          <w:rFonts w:ascii="Arial" w:hAnsi="Arial" w:cs="Arial"/>
          <w:sz w:val="24"/>
          <w:szCs w:val="24"/>
        </w:rPr>
      </w:pPr>
      <w:r w:rsidRPr="000065D9">
        <w:rPr>
          <w:rFonts w:ascii="Arial" w:hAnsi="Arial" w:cs="Arial"/>
          <w:sz w:val="24"/>
          <w:szCs w:val="24"/>
        </w:rPr>
        <w:t>Одновременно с организацией кафедры зоологии в университете Д. М. Федотов при участии А. А. Заварзина, А. А. Рихтера, П. В. Сюзева [2] в 1918 году создал Камскую биологическую станцию в Нижней Курье близ Перми и был первым её директором. Именно в эти годы были начаты фаунистические и экологические исследования беспозвоночных животных Западного Урала.</w:t>
      </w:r>
    </w:p>
    <w:p w14:paraId="2F863EED" w14:textId="77777777" w:rsidR="00992A2C" w:rsidRPr="000065D9" w:rsidRDefault="00992A2C" w:rsidP="00992A2C">
      <w:pPr>
        <w:rPr>
          <w:rFonts w:ascii="Arial" w:hAnsi="Arial" w:cs="Arial"/>
          <w:sz w:val="24"/>
          <w:szCs w:val="24"/>
        </w:rPr>
      </w:pPr>
      <w:r w:rsidRPr="000065D9">
        <w:rPr>
          <w:rFonts w:ascii="Arial" w:hAnsi="Arial" w:cs="Arial"/>
          <w:sz w:val="24"/>
          <w:szCs w:val="24"/>
        </w:rPr>
        <w:t>В 1920–1921 году — декан физико-математического факультета Пермского университета. C 30 июня 1921 года функции декана факультета фактически переходят к А. А. Рихтеру (1 августа 1921 А. А. Рихтер избирается ректором).</w:t>
      </w:r>
    </w:p>
    <w:p w14:paraId="566CEEFD" w14:textId="77777777" w:rsidR="00992A2C" w:rsidRPr="000065D9" w:rsidRDefault="00992A2C" w:rsidP="00992A2C">
      <w:pPr>
        <w:rPr>
          <w:rFonts w:ascii="Arial" w:hAnsi="Arial" w:cs="Arial"/>
          <w:sz w:val="24"/>
          <w:szCs w:val="24"/>
        </w:rPr>
      </w:pPr>
      <w:r w:rsidRPr="000065D9">
        <w:rPr>
          <w:rFonts w:ascii="Arial" w:hAnsi="Arial" w:cs="Arial"/>
          <w:sz w:val="24"/>
          <w:szCs w:val="24"/>
        </w:rPr>
        <w:t>C 30 июня 1921 года по 1 августа 1921 года Д. М. Федотов выполняет обязанности ректора Пермского университета.</w:t>
      </w:r>
    </w:p>
    <w:p w14:paraId="61FC8790" w14:textId="77777777" w:rsidR="00992A2C" w:rsidRPr="000065D9" w:rsidRDefault="00992A2C" w:rsidP="00992A2C">
      <w:pPr>
        <w:rPr>
          <w:rFonts w:ascii="Arial" w:hAnsi="Arial" w:cs="Arial"/>
          <w:sz w:val="24"/>
          <w:szCs w:val="24"/>
        </w:rPr>
      </w:pPr>
      <w:r w:rsidRPr="000065D9">
        <w:rPr>
          <w:rFonts w:ascii="Arial" w:hAnsi="Arial" w:cs="Arial"/>
          <w:sz w:val="24"/>
          <w:szCs w:val="24"/>
        </w:rPr>
        <w:t xml:space="preserve">В 1922 году заведование кафедрой зоологии беспозвоночных было передано В. Н. Беклемишеву: Д. М. Федотов вернулся в Ленинград, где занял должность старшего зоолога в зоологической лаборатории АН СССР, оставаясь еще в течение двух лет сверхштатным профессором Пермского университета. Он </w:t>
      </w:r>
      <w:r w:rsidRPr="000065D9">
        <w:rPr>
          <w:rFonts w:ascii="Arial" w:hAnsi="Arial" w:cs="Arial"/>
          <w:sz w:val="24"/>
          <w:szCs w:val="24"/>
        </w:rPr>
        <w:lastRenderedPageBreak/>
        <w:t>продолжает исследования иглокожих, начатое в Пермском университете, сочетая научную работу с чтением лекций по палеонтологии в Горном институте.</w:t>
      </w:r>
    </w:p>
    <w:p w14:paraId="2CFEA624" w14:textId="77777777" w:rsidR="00992A2C" w:rsidRPr="000065D9" w:rsidRDefault="00992A2C" w:rsidP="00992A2C">
      <w:pPr>
        <w:rPr>
          <w:rFonts w:ascii="Arial" w:hAnsi="Arial" w:cs="Arial"/>
          <w:sz w:val="24"/>
          <w:szCs w:val="24"/>
        </w:rPr>
      </w:pPr>
      <w:r w:rsidRPr="000065D9">
        <w:rPr>
          <w:rFonts w:ascii="Arial" w:hAnsi="Arial" w:cs="Arial"/>
          <w:sz w:val="24"/>
          <w:szCs w:val="24"/>
        </w:rPr>
        <w:t>В 1935 году, переехав в Москву, возглавляет лабораторию морфологии беспозвоночных Института морфологии животных им. А. Н. Северцева АН СССР. В конце 1930-х годов он читал в Московском университете курс лекций по геологической истории беспозвоночных. С 1941 года, когда война обострила борьбу за полноценный урожай зерновых, лаборатория Д. М. Федотова перешла к изучению биологии вредной черепашки для рационализации борьбы с этим вредителем. В то же время не прекращались исследования по иглокожим и теории эволюции. С 1944 по 1949 год Д. М. Федотов был заместителем директора Института эволюционной морфологии.</w:t>
      </w:r>
    </w:p>
    <w:p w14:paraId="4038789D" w14:textId="77777777" w:rsidR="00992A2C" w:rsidRPr="000065D9" w:rsidRDefault="00992A2C" w:rsidP="00992A2C">
      <w:pPr>
        <w:rPr>
          <w:rFonts w:ascii="Arial" w:hAnsi="Arial" w:cs="Arial"/>
          <w:sz w:val="24"/>
          <w:szCs w:val="24"/>
        </w:rPr>
      </w:pPr>
      <w:r w:rsidRPr="000065D9">
        <w:rPr>
          <w:rFonts w:ascii="Arial" w:hAnsi="Arial" w:cs="Arial"/>
          <w:sz w:val="24"/>
          <w:szCs w:val="24"/>
        </w:rPr>
        <w:t>Первые научные статьи Д. М. Федотова посвящены фауне и систематике пауков. В дальнейшем эти исследования продолжил его первый пермский ученик Д. Е. Харитонов. Позднее Д. М. Федотов занимался общими вопросами биологии: морфологией и филогенией иглокожих, эволюционными проблемами иглокожих, кишечножаберных и хордовых: “Каменноугольные пластинчатожаберные моллюски Донецкого бассейна” (1932), “Иглокожие” в Основы палеонтологии (1934), “Вредная черепашка” (1960), “Эволюция и филогения беспозвоночных животных” (1966), “Вопросы функциональной морфологии и эмбриологии насекомых” (1968). Полученные им данные вошли в учебники и признаны классическими.</w:t>
      </w:r>
    </w:p>
    <w:p w14:paraId="77944F67" w14:textId="7F1F714E" w:rsidR="00992A2C" w:rsidRPr="000065D9" w:rsidRDefault="00992A2C" w:rsidP="00992A2C">
      <w:pPr>
        <w:rPr>
          <w:rFonts w:ascii="Arial" w:hAnsi="Arial" w:cs="Arial"/>
          <w:sz w:val="24"/>
          <w:szCs w:val="24"/>
        </w:rPr>
      </w:pPr>
      <w:r w:rsidRPr="000065D9">
        <w:rPr>
          <w:rFonts w:ascii="Arial" w:hAnsi="Arial" w:cs="Arial"/>
          <w:sz w:val="24"/>
          <w:szCs w:val="24"/>
        </w:rPr>
        <w:t>Награды и звания</w:t>
      </w:r>
      <w:r w:rsidR="00526285">
        <w:rPr>
          <w:rFonts w:ascii="Arial" w:hAnsi="Arial" w:cs="Arial"/>
          <w:sz w:val="24"/>
          <w:szCs w:val="24"/>
        </w:rPr>
        <w:t>:</w:t>
      </w:r>
    </w:p>
    <w:p w14:paraId="0FB70E51" w14:textId="0BBDDAA9" w:rsidR="00992A2C" w:rsidRPr="000065D9" w:rsidRDefault="00526285" w:rsidP="00992A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992A2C" w:rsidRPr="000065D9">
        <w:rPr>
          <w:rFonts w:ascii="Arial" w:hAnsi="Arial" w:cs="Arial"/>
          <w:sz w:val="24"/>
          <w:szCs w:val="24"/>
        </w:rPr>
        <w:t>рден Ленина</w:t>
      </w:r>
    </w:p>
    <w:p w14:paraId="7CAD027A" w14:textId="26998107" w:rsidR="00992A2C" w:rsidRPr="000065D9" w:rsidRDefault="00526285" w:rsidP="00992A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992A2C" w:rsidRPr="000065D9">
        <w:rPr>
          <w:rFonts w:ascii="Arial" w:hAnsi="Arial" w:cs="Arial"/>
          <w:sz w:val="24"/>
          <w:szCs w:val="24"/>
        </w:rPr>
        <w:t>рден Трудового Красного Знамени (10.06.1945)</w:t>
      </w:r>
    </w:p>
    <w:p w14:paraId="14450659" w14:textId="77777777" w:rsidR="00992A2C" w:rsidRPr="000065D9" w:rsidRDefault="00992A2C" w:rsidP="00992A2C">
      <w:pPr>
        <w:rPr>
          <w:rFonts w:ascii="Arial" w:hAnsi="Arial" w:cs="Arial"/>
          <w:sz w:val="24"/>
          <w:szCs w:val="24"/>
        </w:rPr>
      </w:pPr>
      <w:r w:rsidRPr="000065D9">
        <w:rPr>
          <w:rFonts w:ascii="Arial" w:hAnsi="Arial" w:cs="Arial"/>
          <w:sz w:val="24"/>
          <w:szCs w:val="24"/>
        </w:rPr>
        <w:t>Заслуженный деятель науки РСФСР</w:t>
      </w:r>
    </w:p>
    <w:p w14:paraId="371139E8" w14:textId="77777777" w:rsidR="00992A2C" w:rsidRDefault="00992A2C" w:rsidP="00992A2C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06B1C658" wp14:editId="6D12D051">
            <wp:extent cx="2514600" cy="35718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E74E40" w14:textId="77777777" w:rsidR="00992A2C" w:rsidRDefault="00992A2C" w:rsidP="00992A2C">
      <w:pPr>
        <w:rPr>
          <w:rFonts w:ascii="Arial" w:hAnsi="Arial" w:cs="Arial"/>
          <w:sz w:val="24"/>
          <w:szCs w:val="24"/>
        </w:rPr>
      </w:pPr>
    </w:p>
    <w:p w14:paraId="19996A5C" w14:textId="77777777" w:rsidR="005B59E8" w:rsidRDefault="005B59E8"/>
    <w:sectPr w:rsidR="005B5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A2C"/>
    <w:rsid w:val="00526285"/>
    <w:rsid w:val="005B59E8"/>
    <w:rsid w:val="0099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58A1C"/>
  <w15:chartTrackingRefBased/>
  <w15:docId w15:val="{BD3FDD99-4865-46DD-A935-E32B0FC48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2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624</Words>
  <Characters>3558</Characters>
  <Application>Microsoft Office Word</Application>
  <DocSecurity>0</DocSecurity>
  <Lines>29</Lines>
  <Paragraphs>8</Paragraphs>
  <ScaleCrop>false</ScaleCrop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Melnikova</dc:creator>
  <cp:keywords/>
  <dc:description/>
  <cp:lastModifiedBy>Svetlana Melnikova</cp:lastModifiedBy>
  <cp:revision>2</cp:revision>
  <dcterms:created xsi:type="dcterms:W3CDTF">2020-10-15T13:10:00Z</dcterms:created>
  <dcterms:modified xsi:type="dcterms:W3CDTF">2022-01-21T12:22:00Z</dcterms:modified>
</cp:coreProperties>
</file>