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24"/>
          <w:szCs w:val="24"/>
        </w:rPr>
      </w:pPr>
      <w:r>
        <w:rPr>
          <w:rFonts w:ascii="Times New Roman" w:hAnsi="Times New Roman"/>
          <w:b/>
          <w:bCs/>
          <w:sz w:val="24"/>
          <w:szCs w:val="24"/>
          <w:lang w:val="en-US"/>
        </w:rPr>
        <w:t>Employees of IEE RAS were put on the list of most quoted scientists of the world</w:t>
      </w:r>
    </w:p>
    <w:p>
      <w:pPr>
        <w:pStyle w:val="Normal"/>
        <w:bidi w:val="0"/>
        <w:jc w:val="left"/>
        <w:rPr>
          <w:rFonts w:ascii="Times New Roman" w:hAnsi="Times New Roman"/>
          <w:sz w:val="24"/>
          <w:szCs w:val="24"/>
        </w:rPr>
      </w:pPr>
      <w:r>
        <w:rPr>
          <w:rFonts w:ascii="Times New Roman" w:hAnsi="Times New Roman"/>
          <w:sz w:val="24"/>
          <w:szCs w:val="24"/>
        </w:rPr>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Elsivier has published a fresh list of the world's most cited scientists, which was first presented two years ago. The rating is based on the analysis of the number of citations of articles (taking into account the order of authors and other indicators) by more than 8 million scientists on the basis of scientific publications SCOPUS. For each of the selected areas of knowledge (chemistry, economics, mathematics, biology, biomedicine, etc., 22 areas in total), 2% of the most cited scientists were included in the list of "top scientists in the world" (a total of about 190,000 thousand in all regions). One rating is presented by scientists with the highest citation rates of their articles in the last 25 years, from 1996 to 2020, the second - with indicators only for the last 2020.</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From Russia, the list (in all areas of knowledge) included 847 and 959 scientists, respectively, which is only 0.45% and 0.50% of the total number of "top scientists in the world." In the biology ranking for 25 years (1996-2020), there are only 9 Russians among the 7483 most cited scientists in the world (0.12%). Among them, the largest representation is by IEE RAS and M.V. Lomonosov Moscow State University - three scientists, three more organizations are represented by one scientist each. In the rating for 2020, there are three times more Russian biologists (which indicates a positive trend), although still very few: 28 out of 7800 (0.36%). They are the leaders among scientific institutions: Moscow State University. M.V. Lomonosov (6 people), IEE RAS (5 people) and the Zoological Institute RAS (3 people).</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Link to the list - https://elsevier.digitalcommonsdata.com/datasets/btchxktzyw/3</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Baas, Jeroen; Boyack, Kevin; Ioannidis, John P.A. (2021) August 2021 data-update for "Updated science-wide author databases of standardized citation indicators", Mendeley Data, V3, doi: 10.17632/btchxktzyw.3</w:t>
      </w:r>
    </w:p>
    <w:p>
      <w:pPr>
        <w:pStyle w:val="Normal"/>
        <w:bidi w:val="0"/>
        <w:jc w:val="left"/>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1</Pages>
  <Words>312</Words>
  <Characters>1665</Characters>
  <CharactersWithSpaces>1972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2021-11-22T08:52:11Z</dcterms:created>
  <dc:creator/>
  <dc:description/>
  <dc:language>ru-RU</dc:language>
  <cp:lastModifiedBy/>
  <dcterms:modified xsi:type="dcterms:W3CDTF">2021-11-22T08:55:09Z</dcterms:modified>
  <cp:revision>2</cp:revision>
  <dc:subject/>
  <dc:title/>
</cp:coreProperties>
</file>