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2794" w14:textId="51E4259B" w:rsidR="00F31D19" w:rsidRPr="00F31D19" w:rsidRDefault="00F31D19">
      <w:pPr>
        <w:rPr>
          <w:rFonts w:ascii="Times New Roman" w:hAnsi="Times New Roman" w:cs="Times New Roman"/>
          <w:sz w:val="28"/>
          <w:szCs w:val="28"/>
        </w:rPr>
      </w:pPr>
      <w:r w:rsidRPr="00F31D19">
        <w:rPr>
          <w:rFonts w:ascii="Times New Roman" w:hAnsi="Times New Roman" w:cs="Times New Roman"/>
          <w:sz w:val="28"/>
          <w:szCs w:val="28"/>
        </w:rPr>
        <w:t>Публикации Боровиковой Е.А.</w:t>
      </w:r>
    </w:p>
    <w:p w14:paraId="38839808" w14:textId="2B6C33E3" w:rsidR="00F31D19" w:rsidRPr="00F31D19" w:rsidRDefault="00F31D19">
      <w:pPr>
        <w:rPr>
          <w:rFonts w:ascii="Times New Roman" w:hAnsi="Times New Roman" w:cs="Times New Roman"/>
          <w:sz w:val="28"/>
          <w:szCs w:val="28"/>
        </w:rPr>
      </w:pPr>
    </w:p>
    <w:p w14:paraId="1CACDA0F" w14:textId="77777777" w:rsidR="00F31D19" w:rsidRPr="00F31D19" w:rsidRDefault="00F31D19" w:rsidP="00F31D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1D1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Кодухова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Ю.В., Боровикова Е.А., Карабанов Д.П. Первая находка звездчатой 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пуголовки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Benlhophilus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slellatus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Actinopterygii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Gobiidae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) в Рыбинском водохранилище // Биология внутренних вод. 2016.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№ 4. </w:t>
      </w:r>
      <w:r w:rsidRPr="00F31D19">
        <w:rPr>
          <w:rFonts w:ascii="Times New Roman" w:hAnsi="Times New Roman" w:cs="Times New Roman"/>
          <w:sz w:val="28"/>
          <w:szCs w:val="28"/>
        </w:rPr>
        <w:t>С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. 94-96.</w:t>
      </w:r>
    </w:p>
    <w:p w14:paraId="46B8D67C" w14:textId="77777777" w:rsidR="00F31D19" w:rsidRPr="00F31D19" w:rsidRDefault="00F31D19" w:rsidP="00F31D19">
      <w:pPr>
        <w:rPr>
          <w:rFonts w:ascii="Times New Roman" w:hAnsi="Times New Roman" w:cs="Times New Roman"/>
          <w:sz w:val="28"/>
          <w:szCs w:val="28"/>
        </w:rPr>
      </w:pPr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Borovikova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E.F., Alekseeva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Ja.A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., Bagirov N.E.,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Makhrov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A.A., Popov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I.Yu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>. Genetic identification of a crayfish {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Astacus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>) species at the northern edge of their distribution area (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Solovetsky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Islands, White Sea) // Biochemical Systematics and Ecology. </w:t>
      </w:r>
      <w:r w:rsidRPr="00F31D19">
        <w:rPr>
          <w:rFonts w:ascii="Times New Roman" w:hAnsi="Times New Roman" w:cs="Times New Roman"/>
          <w:sz w:val="28"/>
          <w:szCs w:val="28"/>
        </w:rPr>
        <w:t>2016. V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ol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. 65. P. 205-208. </w:t>
      </w:r>
    </w:p>
    <w:p w14:paraId="48594322" w14:textId="77777777" w:rsidR="00F31D19" w:rsidRPr="00F31D19" w:rsidRDefault="00F31D19" w:rsidP="00F31D19">
      <w:pPr>
        <w:rPr>
          <w:rFonts w:ascii="Times New Roman" w:hAnsi="Times New Roman" w:cs="Times New Roman"/>
          <w:sz w:val="28"/>
          <w:szCs w:val="28"/>
        </w:rPr>
      </w:pPr>
      <w:r w:rsidRPr="00F31D19">
        <w:rPr>
          <w:rFonts w:ascii="Times New Roman" w:hAnsi="Times New Roman" w:cs="Times New Roman"/>
          <w:sz w:val="28"/>
          <w:szCs w:val="28"/>
        </w:rPr>
        <w:t xml:space="preserve">3. Боровикова E.A. Особенности генетической структуры и происхождения популяции ряпушки 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Coregonus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albula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озера 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Плещеево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// Известия РАН. Серия биологическая. 2017. № 3. С. 228-233. </w:t>
      </w:r>
    </w:p>
    <w:p w14:paraId="710F6227" w14:textId="2AE7DF1C" w:rsidR="00F31D19" w:rsidRPr="00F31D19" w:rsidRDefault="00F31D19" w:rsidP="00F31D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Gladyshev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1D19">
        <w:rPr>
          <w:rFonts w:ascii="Times New Roman" w:hAnsi="Times New Roman" w:cs="Times New Roman"/>
          <w:sz w:val="28"/>
          <w:szCs w:val="28"/>
        </w:rPr>
        <w:t>М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.1.,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Sushchik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N.N.,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Makhutova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O.N.,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Glushchenko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L.A.,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Rudchenko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A.E.,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Makhrov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Borovikova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Dgebuadze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1D19">
        <w:rPr>
          <w:rFonts w:ascii="Times New Roman" w:hAnsi="Times New Roman" w:cs="Times New Roman"/>
          <w:sz w:val="28"/>
          <w:szCs w:val="28"/>
          <w:lang w:val="en-US"/>
        </w:rPr>
        <w:t>Yu.Y</w:t>
      </w:r>
      <w:proofErr w:type="spellEnd"/>
      <w:proofErr w:type="gram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Fatty acid composition and contents of seven commercial fish species of genus Coregonus from Russian Subarctic water bodies // Lipids. 2017. Vol. 52(12). P. 1033-1044.</w:t>
      </w:r>
    </w:p>
    <w:p w14:paraId="0E07A4EC" w14:textId="77777777" w:rsidR="00F31D19" w:rsidRPr="00F31D19" w:rsidRDefault="00F31D19" w:rsidP="00F31D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1D19">
        <w:rPr>
          <w:rFonts w:ascii="Times New Roman" w:hAnsi="Times New Roman" w:cs="Times New Roman"/>
          <w:sz w:val="28"/>
          <w:szCs w:val="28"/>
        </w:rPr>
        <w:t xml:space="preserve">5. Никулина Ю.С., Боровикова Е.А., Носков Ю.А., Туманов М.Д. Генетический полиморфизм щуки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Esox</w:t>
      </w:r>
      <w:r w:rsidRPr="00F3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lucius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31D19">
        <w:rPr>
          <w:rFonts w:ascii="Times New Roman" w:hAnsi="Times New Roman" w:cs="Times New Roman"/>
          <w:sz w:val="28"/>
          <w:szCs w:val="28"/>
        </w:rPr>
        <w:t xml:space="preserve">. в условиях нефтяного загрязнения // Вестник Астраханского государственного технического университета.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Серия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Рыбное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хозяйство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. 2017. № 4. С. 136-143. </w:t>
      </w:r>
    </w:p>
    <w:p w14:paraId="668AB83C" w14:textId="4062168B" w:rsidR="00F31D19" w:rsidRPr="00F31D19" w:rsidRDefault="00F31D19" w:rsidP="00F31D19">
      <w:pPr>
        <w:rPr>
          <w:rFonts w:ascii="Times New Roman" w:hAnsi="Times New Roman" w:cs="Times New Roman"/>
          <w:sz w:val="28"/>
          <w:szCs w:val="28"/>
        </w:rPr>
      </w:pPr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Borovikova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Е.А., Romanov V.I.,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NikulinaYu.S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>. Morphological and genetic features of cisco (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Coregonidae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: Coregonus sp.) from Lake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Sobachye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// Russian Journal of Genetics: Applied Research. </w:t>
      </w:r>
      <w:r w:rsidRPr="00F31D19">
        <w:rPr>
          <w:rFonts w:ascii="Times New Roman" w:hAnsi="Times New Roman" w:cs="Times New Roman"/>
          <w:sz w:val="28"/>
          <w:szCs w:val="28"/>
        </w:rPr>
        <w:t xml:space="preserve">2018.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F31D19">
        <w:rPr>
          <w:rFonts w:ascii="Times New Roman" w:hAnsi="Times New Roman" w:cs="Times New Roman"/>
          <w:sz w:val="28"/>
          <w:szCs w:val="28"/>
        </w:rPr>
        <w:t xml:space="preserve">. 8. № 1.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31D19">
        <w:rPr>
          <w:rFonts w:ascii="Times New Roman" w:hAnsi="Times New Roman" w:cs="Times New Roman"/>
          <w:sz w:val="28"/>
          <w:szCs w:val="28"/>
        </w:rPr>
        <w:t>. 37-43.</w:t>
      </w:r>
    </w:p>
    <w:p w14:paraId="21056739" w14:textId="77777777" w:rsidR="00F31D19" w:rsidRPr="00F31D19" w:rsidRDefault="00F31D19" w:rsidP="00F31D19">
      <w:pPr>
        <w:rPr>
          <w:rFonts w:ascii="Times New Roman" w:hAnsi="Times New Roman" w:cs="Times New Roman"/>
          <w:sz w:val="28"/>
          <w:szCs w:val="28"/>
        </w:rPr>
      </w:pPr>
      <w:r w:rsidRPr="00F31D19">
        <w:rPr>
          <w:rFonts w:ascii="Times New Roman" w:hAnsi="Times New Roman" w:cs="Times New Roman"/>
          <w:sz w:val="28"/>
          <w:szCs w:val="28"/>
        </w:rPr>
        <w:t xml:space="preserve">7. Боровикова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1D19">
        <w:rPr>
          <w:rFonts w:ascii="Times New Roman" w:hAnsi="Times New Roman" w:cs="Times New Roman"/>
          <w:sz w:val="28"/>
          <w:szCs w:val="28"/>
        </w:rPr>
        <w:t>.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1D1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Кодухова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Ю.В. Особенности морфологии, экологии и полиморфизма 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мтДНК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сига (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Coregonus</w:t>
      </w:r>
      <w:r w:rsidRPr="00F3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lavaretus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31D19">
        <w:rPr>
          <w:rFonts w:ascii="Times New Roman" w:hAnsi="Times New Roman" w:cs="Times New Roman"/>
          <w:sz w:val="28"/>
          <w:szCs w:val="28"/>
        </w:rPr>
        <w:t xml:space="preserve">.) р. Кереть как нового объекта искусственного воспроизводства // Сибирский экологический журнал. 2018. Т. </w:t>
      </w:r>
      <w:proofErr w:type="gramStart"/>
      <w:r w:rsidRPr="00F31D19">
        <w:rPr>
          <w:rFonts w:ascii="Times New Roman" w:hAnsi="Times New Roman" w:cs="Times New Roman"/>
          <w:sz w:val="28"/>
          <w:szCs w:val="28"/>
        </w:rPr>
        <w:t>25.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JVb</w:t>
      </w:r>
      <w:proofErr w:type="spellEnd"/>
      <w:proofErr w:type="gramEnd"/>
      <w:r w:rsidRPr="00F31D19">
        <w:rPr>
          <w:rFonts w:ascii="Times New Roman" w:hAnsi="Times New Roman" w:cs="Times New Roman"/>
          <w:sz w:val="28"/>
          <w:szCs w:val="28"/>
        </w:rPr>
        <w:t xml:space="preserve"> 3. С. 280-292. </w:t>
      </w:r>
    </w:p>
    <w:p w14:paraId="607B5160" w14:textId="77777777" w:rsidR="00F31D19" w:rsidRPr="00F31D19" w:rsidRDefault="00F31D19" w:rsidP="00F31D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1D19">
        <w:rPr>
          <w:rFonts w:ascii="Times New Roman" w:hAnsi="Times New Roman" w:cs="Times New Roman"/>
          <w:sz w:val="28"/>
          <w:szCs w:val="28"/>
        </w:rPr>
        <w:t xml:space="preserve">8. Боровикова Е.А., Малина Ю.И. 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Филогеография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сига (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Coregonus</w:t>
      </w:r>
      <w:r w:rsidRPr="00F3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lavaretus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31D19">
        <w:rPr>
          <w:rFonts w:ascii="Times New Roman" w:hAnsi="Times New Roman" w:cs="Times New Roman"/>
          <w:sz w:val="28"/>
          <w:szCs w:val="28"/>
        </w:rPr>
        <w:t xml:space="preserve">.) водоемов северо-запада Европейской территории России // Сибирский экологический журнал.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2018. Т. </w:t>
      </w:r>
      <w:proofErr w:type="gramStart"/>
      <w:r w:rsidRPr="00F31D19">
        <w:rPr>
          <w:rFonts w:ascii="Times New Roman" w:hAnsi="Times New Roman" w:cs="Times New Roman"/>
          <w:sz w:val="28"/>
          <w:szCs w:val="28"/>
          <w:lang w:val="en-US"/>
        </w:rPr>
        <w:t>25.№</w:t>
      </w:r>
      <w:proofErr w:type="gram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3. С. 311-324. </w:t>
      </w:r>
    </w:p>
    <w:p w14:paraId="3E406D5A" w14:textId="77777777" w:rsidR="00F31D19" w:rsidRPr="00F31D19" w:rsidRDefault="00F31D19" w:rsidP="00F31D19">
      <w:pPr>
        <w:rPr>
          <w:rFonts w:ascii="Times New Roman" w:hAnsi="Times New Roman" w:cs="Times New Roman"/>
          <w:sz w:val="28"/>
          <w:szCs w:val="28"/>
        </w:rPr>
      </w:pPr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Borovikova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Е.А.,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Artamonova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V.S. Morphological specificities of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ven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>- dace (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Salmoniformes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: Salmonidae: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Coregoninae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: Coregonus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albula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) population in Lake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Pleshcheyevo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(the Volga River basin): relationships of two phylogenetic lineages in a new zone of secondary contact // Organism diversity and evolution. </w:t>
      </w:r>
      <w:r w:rsidRPr="00F31D19">
        <w:rPr>
          <w:rFonts w:ascii="Times New Roman" w:hAnsi="Times New Roman" w:cs="Times New Roman"/>
          <w:sz w:val="28"/>
          <w:szCs w:val="28"/>
        </w:rPr>
        <w:t xml:space="preserve">2018.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F31D19">
        <w:rPr>
          <w:rFonts w:ascii="Times New Roman" w:hAnsi="Times New Roman" w:cs="Times New Roman"/>
          <w:sz w:val="28"/>
          <w:szCs w:val="28"/>
        </w:rPr>
        <w:t xml:space="preserve">. 18.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. 3.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31D19">
        <w:rPr>
          <w:rFonts w:ascii="Times New Roman" w:hAnsi="Times New Roman" w:cs="Times New Roman"/>
          <w:sz w:val="28"/>
          <w:szCs w:val="28"/>
        </w:rPr>
        <w:t xml:space="preserve">. 355-366. </w:t>
      </w:r>
    </w:p>
    <w:p w14:paraId="5672D4B8" w14:textId="77777777" w:rsidR="00F31D19" w:rsidRPr="00F31D19" w:rsidRDefault="00F31D19" w:rsidP="00F31D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1D19">
        <w:rPr>
          <w:rFonts w:ascii="Times New Roman" w:hAnsi="Times New Roman" w:cs="Times New Roman"/>
          <w:sz w:val="28"/>
          <w:szCs w:val="28"/>
        </w:rPr>
        <w:lastRenderedPageBreak/>
        <w:t xml:space="preserve">10. Злотник Д.В., Боровикова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1D19">
        <w:rPr>
          <w:rFonts w:ascii="Times New Roman" w:hAnsi="Times New Roman" w:cs="Times New Roman"/>
          <w:sz w:val="28"/>
          <w:szCs w:val="28"/>
        </w:rPr>
        <w:t>.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1D19">
        <w:rPr>
          <w:rFonts w:ascii="Times New Roman" w:hAnsi="Times New Roman" w:cs="Times New Roman"/>
          <w:sz w:val="28"/>
          <w:szCs w:val="28"/>
        </w:rPr>
        <w:t xml:space="preserve">., Романов В.И. Морфологические особенности 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интродуцированной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популяции ряпушки (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Coregonus</w:t>
      </w:r>
      <w:r w:rsidRPr="00F3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albula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) озера 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Инголь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(Красноярский край) // Рыбоводство и рыбное хозяйство.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2018. № 7(150). С. 16-27. </w:t>
      </w:r>
    </w:p>
    <w:p w14:paraId="4D090A0C" w14:textId="77777777" w:rsidR="00F31D19" w:rsidRPr="00F31D19" w:rsidRDefault="00F31D19" w:rsidP="00F31D19">
      <w:pPr>
        <w:rPr>
          <w:rFonts w:ascii="Times New Roman" w:hAnsi="Times New Roman" w:cs="Times New Roman"/>
          <w:sz w:val="28"/>
          <w:szCs w:val="28"/>
        </w:rPr>
      </w:pPr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Makhrov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Bolotov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I.N.,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Artamonova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V.S.,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Borovikova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Е.А. Mountain regions are the putative place of origin of many arctic animal and plant forms //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Зоологический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журнал</w:t>
      </w:r>
      <w:proofErr w:type="spellEnd"/>
      <w:r w:rsidRPr="00F31D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31D19">
        <w:rPr>
          <w:rFonts w:ascii="Times New Roman" w:hAnsi="Times New Roman" w:cs="Times New Roman"/>
          <w:sz w:val="28"/>
          <w:szCs w:val="28"/>
        </w:rPr>
        <w:t xml:space="preserve">2019.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31D19">
        <w:rPr>
          <w:rFonts w:ascii="Times New Roman" w:hAnsi="Times New Roman" w:cs="Times New Roman"/>
          <w:sz w:val="28"/>
          <w:szCs w:val="28"/>
        </w:rPr>
        <w:t xml:space="preserve">. 98. № 11. С. 1291-1303. </w:t>
      </w:r>
    </w:p>
    <w:p w14:paraId="72CAB6C0" w14:textId="0E577AA7" w:rsidR="00F31D19" w:rsidRPr="00F31D19" w:rsidRDefault="00F31D19" w:rsidP="00F31D19">
      <w:pPr>
        <w:rPr>
          <w:rFonts w:ascii="Times New Roman" w:hAnsi="Times New Roman" w:cs="Times New Roman"/>
          <w:sz w:val="28"/>
          <w:szCs w:val="28"/>
        </w:rPr>
      </w:pPr>
      <w:r w:rsidRPr="00F31D19">
        <w:rPr>
          <w:rFonts w:ascii="Times New Roman" w:hAnsi="Times New Roman" w:cs="Times New Roman"/>
          <w:sz w:val="28"/>
          <w:szCs w:val="28"/>
        </w:rPr>
        <w:t xml:space="preserve">12. Боровикова Е.А., Будин Ю.В. Морфологическое и генетическое разнообразие двух форм муксуна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Coregonus</w:t>
      </w:r>
      <w:r w:rsidRPr="00F3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muksun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(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Salmonidae</w:t>
      </w:r>
      <w:r w:rsidRPr="00F31D19">
        <w:rPr>
          <w:rFonts w:ascii="Times New Roman" w:hAnsi="Times New Roman" w:cs="Times New Roman"/>
          <w:sz w:val="28"/>
          <w:szCs w:val="28"/>
        </w:rPr>
        <w:t xml:space="preserve">) бассейна реки Хатанга как ключ для понимания филогенетических взаимоотношений муксуна и сига С.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lavaretus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И Вопросы ихтиологии. 2020. Т. 6. № 6. С. 707-720.</w:t>
      </w:r>
    </w:p>
    <w:p w14:paraId="4F19CB8E" w14:textId="65D1E599" w:rsidR="00F31D19" w:rsidRPr="00F31D19" w:rsidRDefault="00F31D19" w:rsidP="00F31D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1D19">
        <w:rPr>
          <w:rFonts w:ascii="Times New Roman" w:hAnsi="Times New Roman" w:cs="Times New Roman"/>
          <w:sz w:val="28"/>
          <w:szCs w:val="28"/>
        </w:rPr>
        <w:t xml:space="preserve">13. Боровикова Е.А., 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Кодухова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Ю.В., Семенова А.В. Фенотипическая пластичность и </w:t>
      </w:r>
      <w:proofErr w:type="spellStart"/>
      <w:r w:rsidRPr="00F31D19">
        <w:rPr>
          <w:rFonts w:ascii="Times New Roman" w:hAnsi="Times New Roman" w:cs="Times New Roman"/>
          <w:sz w:val="28"/>
          <w:szCs w:val="28"/>
        </w:rPr>
        <w:t>аллометрия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краниологических признаков проходной и озерной форм обыкновенного сига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Coregonus</w:t>
      </w:r>
      <w:r w:rsidRPr="00F3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lavaretus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(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Linnaeus</w:t>
      </w:r>
      <w:r w:rsidRPr="00F31D19">
        <w:rPr>
          <w:rFonts w:ascii="Times New Roman" w:hAnsi="Times New Roman" w:cs="Times New Roman"/>
          <w:sz w:val="28"/>
          <w:szCs w:val="28"/>
        </w:rPr>
        <w:t xml:space="preserve">, 1758) как указание на неправомерность выделения вида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Coregonus</w:t>
      </w:r>
      <w:r w:rsidRPr="00F3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D19">
        <w:rPr>
          <w:rFonts w:ascii="Times New Roman" w:hAnsi="Times New Roman" w:cs="Times New Roman"/>
          <w:sz w:val="28"/>
          <w:szCs w:val="28"/>
          <w:lang w:val="en-US"/>
        </w:rPr>
        <w:t>pidschianll</w:t>
      </w:r>
      <w:proofErr w:type="spellEnd"/>
      <w:r w:rsidRPr="00F31D19">
        <w:rPr>
          <w:rFonts w:ascii="Times New Roman" w:hAnsi="Times New Roman" w:cs="Times New Roman"/>
          <w:sz w:val="28"/>
          <w:szCs w:val="28"/>
        </w:rPr>
        <w:t xml:space="preserve"> Сибирский экологический журнал. </w:t>
      </w:r>
      <w:r w:rsidRPr="00F31D19">
        <w:rPr>
          <w:rFonts w:ascii="Times New Roman" w:hAnsi="Times New Roman" w:cs="Times New Roman"/>
          <w:sz w:val="28"/>
          <w:szCs w:val="28"/>
          <w:lang w:val="en-US"/>
        </w:rPr>
        <w:t>2020. №6. С. 741-752.</w:t>
      </w:r>
    </w:p>
    <w:sectPr w:rsidR="00F31D19" w:rsidRPr="00F3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19"/>
    <w:rsid w:val="00F3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1C1D"/>
  <w15:chartTrackingRefBased/>
  <w15:docId w15:val="{F993C00C-C971-431C-9192-4EFEB751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2021-09-01T10:02:00Z</dcterms:created>
  <dcterms:modified xsi:type="dcterms:W3CDTF">2021-09-01T10:05:00Z</dcterms:modified>
</cp:coreProperties>
</file>