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4A9E" w14:textId="77777777" w:rsidR="00F63ECF" w:rsidRPr="00F63ECF" w:rsidRDefault="00F63ECF" w:rsidP="00F63ECF">
      <w:pPr>
        <w:rPr>
          <w:lang w:val="en-US"/>
        </w:rPr>
      </w:pPr>
      <w:r w:rsidRPr="00F63ECF">
        <w:rPr>
          <w:lang w:val="en-US"/>
        </w:rPr>
        <w:t>1.</w:t>
      </w:r>
      <w:r w:rsidRPr="00F63ECF">
        <w:rPr>
          <w:lang w:val="en-US"/>
        </w:rPr>
        <w:tab/>
      </w:r>
      <w:proofErr w:type="spellStart"/>
      <w:r w:rsidRPr="00F63ECF">
        <w:rPr>
          <w:lang w:val="en-US"/>
        </w:rPr>
        <w:t>Stierandová</w:t>
      </w:r>
      <w:proofErr w:type="spellEnd"/>
      <w:r w:rsidRPr="00F63ECF">
        <w:rPr>
          <w:lang w:val="en-US"/>
        </w:rPr>
        <w:t xml:space="preserve"> S., </w:t>
      </w:r>
      <w:proofErr w:type="spellStart"/>
      <w:r w:rsidRPr="00F63ECF">
        <w:rPr>
          <w:lang w:val="en-US"/>
        </w:rPr>
        <w:t>Vukić</w:t>
      </w:r>
      <w:proofErr w:type="spellEnd"/>
      <w:r w:rsidRPr="00F63ECF">
        <w:rPr>
          <w:lang w:val="en-US"/>
        </w:rPr>
        <w:t xml:space="preserve"> J., </w:t>
      </w:r>
      <w:proofErr w:type="spellStart"/>
      <w:r w:rsidRPr="00F63ECF">
        <w:rPr>
          <w:lang w:val="en-US"/>
        </w:rPr>
        <w:t>Vasil′eva</w:t>
      </w:r>
      <w:proofErr w:type="spellEnd"/>
      <w:r w:rsidRPr="00F63ECF">
        <w:rPr>
          <w:lang w:val="en-US"/>
        </w:rPr>
        <w:t xml:space="preserve"> E.D. et al., 2016. A </w:t>
      </w:r>
      <w:proofErr w:type="spellStart"/>
      <w:r w:rsidRPr="00F63ECF">
        <w:rPr>
          <w:lang w:val="en-US"/>
        </w:rPr>
        <w:t>multilocus</w:t>
      </w:r>
      <w:proofErr w:type="spellEnd"/>
      <w:r w:rsidRPr="00F63ECF">
        <w:rPr>
          <w:lang w:val="en-US"/>
        </w:rPr>
        <w:t xml:space="preserve"> assessment of nuclear and mitochondrial sequence data elucidates phylogenetic relationships among European </w:t>
      </w:r>
      <w:proofErr w:type="spellStart"/>
      <w:r w:rsidRPr="00F63ECF">
        <w:rPr>
          <w:lang w:val="en-US"/>
        </w:rPr>
        <w:t>spirlins</w:t>
      </w:r>
      <w:proofErr w:type="spellEnd"/>
      <w:r w:rsidRPr="00F63ECF">
        <w:rPr>
          <w:lang w:val="en-US"/>
        </w:rPr>
        <w:t xml:space="preserve"> (</w:t>
      </w:r>
      <w:proofErr w:type="spellStart"/>
      <w:r w:rsidRPr="00F63ECF">
        <w:rPr>
          <w:lang w:val="en-US"/>
        </w:rPr>
        <w:t>Alburnoides</w:t>
      </w:r>
      <w:proofErr w:type="spellEnd"/>
      <w:r w:rsidRPr="00F63ECF">
        <w:rPr>
          <w:lang w:val="en-US"/>
        </w:rPr>
        <w:t xml:space="preserve">, </w:t>
      </w:r>
      <w:proofErr w:type="spellStart"/>
      <w:r w:rsidRPr="00F63ECF">
        <w:rPr>
          <w:lang w:val="en-US"/>
        </w:rPr>
        <w:t>Cyprinidae</w:t>
      </w:r>
      <w:proofErr w:type="spellEnd"/>
      <w:r w:rsidRPr="00F63ECF">
        <w:rPr>
          <w:lang w:val="en-US"/>
        </w:rPr>
        <w:t>) // Molecular phylogenetics and evolution. V. 94. Part B. P. 479-491.</w:t>
      </w:r>
    </w:p>
    <w:p w14:paraId="47E84BA4" w14:textId="77777777" w:rsidR="00F63ECF" w:rsidRDefault="00F63ECF" w:rsidP="00F63ECF">
      <w:r w:rsidRPr="00F63ECF">
        <w:rPr>
          <w:lang w:val="en-US"/>
        </w:rPr>
        <w:t>2.</w:t>
      </w:r>
      <w:r w:rsidRPr="00F63ECF">
        <w:rPr>
          <w:lang w:val="en-US"/>
        </w:rPr>
        <w:tab/>
      </w:r>
      <w:r>
        <w:t>Васильева</w:t>
      </w:r>
      <w:r w:rsidRPr="00F63ECF">
        <w:rPr>
          <w:lang w:val="en-US"/>
        </w:rPr>
        <w:t xml:space="preserve"> </w:t>
      </w:r>
      <w:r>
        <w:t>Е</w:t>
      </w:r>
      <w:r w:rsidRPr="00F63ECF">
        <w:rPr>
          <w:lang w:val="en-US"/>
        </w:rPr>
        <w:t>.</w:t>
      </w:r>
      <w:r>
        <w:t>Д</w:t>
      </w:r>
      <w:r w:rsidRPr="00F63ECF">
        <w:rPr>
          <w:lang w:val="en-US"/>
        </w:rPr>
        <w:t xml:space="preserve">., </w:t>
      </w:r>
      <w:proofErr w:type="spellStart"/>
      <w:r>
        <w:t>Шварзханс</w:t>
      </w:r>
      <w:proofErr w:type="spellEnd"/>
      <w:r w:rsidRPr="00F63ECF">
        <w:rPr>
          <w:lang w:val="en-US"/>
        </w:rPr>
        <w:t xml:space="preserve"> </w:t>
      </w:r>
      <w:r>
        <w:t>В</w:t>
      </w:r>
      <w:r w:rsidRPr="00F63ECF">
        <w:rPr>
          <w:lang w:val="en-US"/>
        </w:rPr>
        <w:t>.</w:t>
      </w:r>
      <w:r>
        <w:t>В</w:t>
      </w:r>
      <w:r w:rsidRPr="00F63ECF">
        <w:rPr>
          <w:lang w:val="en-US"/>
        </w:rPr>
        <w:t xml:space="preserve">., </w:t>
      </w:r>
      <w:r>
        <w:t>Медведев</w:t>
      </w:r>
      <w:r w:rsidRPr="00F63ECF">
        <w:rPr>
          <w:lang w:val="en-US"/>
        </w:rPr>
        <w:t xml:space="preserve"> </w:t>
      </w:r>
      <w:r>
        <w:t>Д</w:t>
      </w:r>
      <w:r w:rsidRPr="00F63ECF">
        <w:rPr>
          <w:lang w:val="en-US"/>
        </w:rPr>
        <w:t>.</w:t>
      </w:r>
      <w:r>
        <w:t>А</w:t>
      </w:r>
      <w:r w:rsidRPr="00F63ECF">
        <w:rPr>
          <w:lang w:val="en-US"/>
        </w:rPr>
        <w:t xml:space="preserve">., </w:t>
      </w:r>
      <w:r>
        <w:t>Васильев</w:t>
      </w:r>
      <w:r w:rsidRPr="00F63ECF">
        <w:rPr>
          <w:lang w:val="en-US"/>
        </w:rPr>
        <w:t xml:space="preserve"> </w:t>
      </w:r>
      <w:r>
        <w:t>В</w:t>
      </w:r>
      <w:r w:rsidRPr="00F63ECF">
        <w:rPr>
          <w:lang w:val="en-US"/>
        </w:rPr>
        <w:t>.</w:t>
      </w:r>
      <w:r>
        <w:t>П</w:t>
      </w:r>
      <w:r w:rsidRPr="00F63ECF">
        <w:rPr>
          <w:lang w:val="en-US"/>
        </w:rPr>
        <w:t xml:space="preserve">. 2016. </w:t>
      </w:r>
      <w:proofErr w:type="spellStart"/>
      <w:r>
        <w:t>Криптические</w:t>
      </w:r>
      <w:proofErr w:type="spellEnd"/>
      <w:r>
        <w:t xml:space="preserve"> виды </w:t>
      </w:r>
      <w:proofErr w:type="spellStart"/>
      <w:r>
        <w:t>понто</w:t>
      </w:r>
      <w:proofErr w:type="spellEnd"/>
      <w:r>
        <w:t xml:space="preserve">-каспийской группы «бычок-головач» рода </w:t>
      </w:r>
      <w:proofErr w:type="spellStart"/>
      <w:r>
        <w:t>Ponticola</w:t>
      </w:r>
      <w:proofErr w:type="spellEnd"/>
      <w:r>
        <w:t xml:space="preserve"> (</w:t>
      </w:r>
      <w:proofErr w:type="spellStart"/>
      <w:r>
        <w:t>Gobiidae</w:t>
      </w:r>
      <w:proofErr w:type="spellEnd"/>
      <w:r>
        <w:t xml:space="preserve">) // </w:t>
      </w:r>
      <w:proofErr w:type="spellStart"/>
      <w:r>
        <w:t>Вопр</w:t>
      </w:r>
      <w:proofErr w:type="spellEnd"/>
      <w:r>
        <w:t>. ихтиологии. Т. 56. № 1. С. 3-21.</w:t>
      </w:r>
    </w:p>
    <w:p w14:paraId="35AAADEB" w14:textId="77777777" w:rsidR="00F63ECF" w:rsidRDefault="00F63ECF" w:rsidP="00F63ECF">
      <w:r>
        <w:t>3.</w:t>
      </w:r>
      <w:r>
        <w:tab/>
        <w:t xml:space="preserve">Васильева Е.Д., Васильев В.П. 2016. Морфологическая изменчивость, хромосомный полиморфизм и проблемы идентификации отдельных видов бычков группы </w:t>
      </w:r>
      <w:proofErr w:type="spellStart"/>
      <w:r>
        <w:t>Ponticola</w:t>
      </w:r>
      <w:proofErr w:type="spellEnd"/>
      <w:r>
        <w:t xml:space="preserve"> (</w:t>
      </w:r>
      <w:proofErr w:type="spellStart"/>
      <w:r>
        <w:t>Gobiidae</w:t>
      </w:r>
      <w:proofErr w:type="spellEnd"/>
      <w:r>
        <w:t xml:space="preserve">, </w:t>
      </w:r>
      <w:proofErr w:type="spellStart"/>
      <w:r>
        <w:t>Perciformes</w:t>
      </w:r>
      <w:proofErr w:type="spellEnd"/>
      <w:r>
        <w:t>) и оценки таксономических отношений локальных популяций // Вопросы ихтиологии. Т. 56. № 5. С. 513-524.</w:t>
      </w:r>
    </w:p>
    <w:p w14:paraId="6FDED3F4" w14:textId="77777777" w:rsidR="00F63ECF" w:rsidRDefault="00F63ECF" w:rsidP="00F63ECF">
      <w:r>
        <w:t>4.</w:t>
      </w:r>
      <w:r>
        <w:tab/>
      </w:r>
      <w:proofErr w:type="spellStart"/>
      <w:r>
        <w:t>Vasil’eva</w:t>
      </w:r>
      <w:proofErr w:type="spellEnd"/>
      <w:r>
        <w:t xml:space="preserve"> E.D., </w:t>
      </w:r>
      <w:proofErr w:type="spellStart"/>
      <w:r>
        <w:t>Kim</w:t>
      </w:r>
      <w:proofErr w:type="spellEnd"/>
      <w:r>
        <w:t xml:space="preserve"> D., </w:t>
      </w:r>
      <w:proofErr w:type="spellStart"/>
      <w:r>
        <w:t>Vasil’ev</w:t>
      </w:r>
      <w:proofErr w:type="spellEnd"/>
      <w:r>
        <w:t xml:space="preserve"> V.P., </w:t>
      </w:r>
      <w:proofErr w:type="spellStart"/>
      <w:r>
        <w:t>Ko</w:t>
      </w:r>
      <w:proofErr w:type="spellEnd"/>
      <w:r>
        <w:t xml:space="preserve"> M.-H., </w:t>
      </w:r>
      <w:proofErr w:type="spellStart"/>
      <w:r>
        <w:t>Won</w:t>
      </w:r>
      <w:proofErr w:type="spellEnd"/>
      <w:r>
        <w:t xml:space="preserve"> Y.-J. 2016. </w:t>
      </w:r>
      <w:r w:rsidRPr="00F63ECF">
        <w:rPr>
          <w:lang w:val="en-US"/>
        </w:rPr>
        <w:t xml:space="preserve">Cobitis nalbanti, a new species of spined loach from South Korea, and redescription of Cobitis lutheri (Teleostei: Cobitidae) // Zootaxa. </w:t>
      </w:r>
      <w:r>
        <w:t>4208 (6). P. 577–591.</w:t>
      </w:r>
    </w:p>
    <w:p w14:paraId="527631B3" w14:textId="77777777" w:rsidR="00F63ECF" w:rsidRDefault="00F63ECF" w:rsidP="00F63ECF">
      <w:r>
        <w:t>5.</w:t>
      </w:r>
      <w:r>
        <w:tab/>
        <w:t xml:space="preserve">Васильева Е.Д. 2017. Диагностические признаки и таксономия </w:t>
      </w:r>
      <w:proofErr w:type="spellStart"/>
      <w:proofErr w:type="gramStart"/>
      <w:r>
        <w:t>средиземно</w:t>
      </w:r>
      <w:proofErr w:type="spellEnd"/>
      <w:r>
        <w:t>-морских</w:t>
      </w:r>
      <w:proofErr w:type="gramEnd"/>
      <w:r>
        <w:t xml:space="preserve"> атерин из группы </w:t>
      </w:r>
      <w:proofErr w:type="spellStart"/>
      <w:r>
        <w:t>Atherina</w:t>
      </w:r>
      <w:proofErr w:type="spellEnd"/>
      <w:r>
        <w:t xml:space="preserve"> </w:t>
      </w:r>
      <w:proofErr w:type="spellStart"/>
      <w:r>
        <w:t>boyeri</w:t>
      </w:r>
      <w:proofErr w:type="spellEnd"/>
      <w:r>
        <w:t xml:space="preserve"> (</w:t>
      </w:r>
      <w:proofErr w:type="spellStart"/>
      <w:r>
        <w:t>Atherinidae</w:t>
      </w:r>
      <w:proofErr w:type="spellEnd"/>
      <w:r>
        <w:t>) // Вопросы ихтиологии. Т. 57. № 6. С. 627-639.</w:t>
      </w:r>
    </w:p>
    <w:p w14:paraId="1B5D75D3" w14:textId="77777777" w:rsidR="00F63ECF" w:rsidRDefault="00F63ECF" w:rsidP="00F63ECF">
      <w:r>
        <w:t>6.</w:t>
      </w:r>
      <w:r>
        <w:tab/>
        <w:t xml:space="preserve">Васильева Е.Д., </w:t>
      </w:r>
      <w:proofErr w:type="spellStart"/>
      <w:r>
        <w:t>Рачек</w:t>
      </w:r>
      <w:proofErr w:type="spellEnd"/>
      <w:r>
        <w:t xml:space="preserve"> Е.И., Амвросов Д.Ю., Васильев В.П. 2018. Сравнительный морфологический анализ </w:t>
      </w:r>
      <w:proofErr w:type="spellStart"/>
      <w:r>
        <w:t>клонального</w:t>
      </w:r>
      <w:proofErr w:type="spellEnd"/>
      <w:r>
        <w:t xml:space="preserve"> потомства самки гибрида стерлядь </w:t>
      </w:r>
      <w:proofErr w:type="spellStart"/>
      <w:r>
        <w:t>Acipenser</w:t>
      </w:r>
      <w:proofErr w:type="spellEnd"/>
      <w:r>
        <w:t xml:space="preserve"> </w:t>
      </w:r>
      <w:proofErr w:type="spellStart"/>
      <w:r>
        <w:t>ruthenus</w:t>
      </w:r>
      <w:proofErr w:type="spellEnd"/>
      <w:r>
        <w:t xml:space="preserve"> × </w:t>
      </w:r>
      <w:proofErr w:type="spellStart"/>
      <w:r>
        <w:t>калуга</w:t>
      </w:r>
      <w:proofErr w:type="spellEnd"/>
      <w:r>
        <w:t xml:space="preserve"> A. </w:t>
      </w:r>
      <w:proofErr w:type="spellStart"/>
      <w:r>
        <w:t>dauricus</w:t>
      </w:r>
      <w:proofErr w:type="spellEnd"/>
      <w:r>
        <w:t xml:space="preserve"> (</w:t>
      </w:r>
      <w:proofErr w:type="spellStart"/>
      <w:r>
        <w:t>Acipenseridae</w:t>
      </w:r>
      <w:proofErr w:type="spellEnd"/>
      <w:r>
        <w:t>): генетическая и модификационная изменчивость ряда количественных морфологических признаков // Вопросы ихтиологии. Т. 58. № 5. С. 525-533.</w:t>
      </w:r>
    </w:p>
    <w:p w14:paraId="6B7DD24D" w14:textId="77777777" w:rsidR="00F63ECF" w:rsidRDefault="00F63ECF" w:rsidP="00F63ECF">
      <w:r>
        <w:t>7.</w:t>
      </w:r>
      <w:r>
        <w:tab/>
        <w:t xml:space="preserve">Васильева Е.Д., Васильев В.П. 2019. Каспийская щиповка </w:t>
      </w:r>
      <w:proofErr w:type="spellStart"/>
      <w:r>
        <w:t>Sabanejewia</w:t>
      </w:r>
      <w:proofErr w:type="spellEnd"/>
      <w:r>
        <w:t xml:space="preserve"> </w:t>
      </w:r>
      <w:proofErr w:type="spellStart"/>
      <w:r>
        <w:t>caspia</w:t>
      </w:r>
      <w:proofErr w:type="spellEnd"/>
      <w:r>
        <w:t xml:space="preserve"> – давно известный, но практически не изученный вид семейства вьюновых (</w:t>
      </w:r>
      <w:proofErr w:type="spellStart"/>
      <w:r>
        <w:t>Cobitidae</w:t>
      </w:r>
      <w:proofErr w:type="spellEnd"/>
      <w:r>
        <w:t>): особенности морфологии, кариотип, распространение и предполагаемые филогенетические связи // Вопросы ихтиологии. Т. 59. № 2. С. 137-152.</w:t>
      </w:r>
    </w:p>
    <w:p w14:paraId="54F9CC15" w14:textId="77777777" w:rsidR="00F63ECF" w:rsidRDefault="00F63ECF" w:rsidP="00F63ECF">
      <w:r>
        <w:t>8.</w:t>
      </w:r>
      <w:r>
        <w:tab/>
        <w:t xml:space="preserve">Васильева Е.Д., Васильев В.П. 2019. Естественная гибридизация щиповок родов </w:t>
      </w:r>
      <w:proofErr w:type="spellStart"/>
      <w:r>
        <w:t>Cobitis</w:t>
      </w:r>
      <w:proofErr w:type="spellEnd"/>
      <w:r>
        <w:t xml:space="preserve"> и </w:t>
      </w:r>
      <w:proofErr w:type="spellStart"/>
      <w:r>
        <w:t>Sabanejewia</w:t>
      </w:r>
      <w:proofErr w:type="spellEnd"/>
      <w:r>
        <w:t xml:space="preserve"> (</w:t>
      </w:r>
      <w:proofErr w:type="spellStart"/>
      <w:r>
        <w:t>Cobitidae</w:t>
      </w:r>
      <w:proofErr w:type="spellEnd"/>
      <w:r>
        <w:t>) // Вопросы ихтиологии. Т. 59. № 5. С. 590-599.</w:t>
      </w:r>
    </w:p>
    <w:p w14:paraId="0E172211" w14:textId="77777777" w:rsidR="00F63ECF" w:rsidRPr="00F63ECF" w:rsidRDefault="00F63ECF" w:rsidP="00F63ECF">
      <w:pPr>
        <w:rPr>
          <w:lang w:val="en-US"/>
        </w:rPr>
      </w:pPr>
      <w:r>
        <w:t>9.</w:t>
      </w:r>
      <w:r>
        <w:tab/>
      </w:r>
      <w:proofErr w:type="spellStart"/>
      <w:r>
        <w:t>Vasil’eva</w:t>
      </w:r>
      <w:proofErr w:type="spellEnd"/>
      <w:r>
        <w:t xml:space="preserve"> E.D., </w:t>
      </w:r>
      <w:proofErr w:type="spellStart"/>
      <w:r>
        <w:t>Solovyeva</w:t>
      </w:r>
      <w:proofErr w:type="spellEnd"/>
      <w:r>
        <w:t xml:space="preserve"> E.N., </w:t>
      </w:r>
      <w:proofErr w:type="spellStart"/>
      <w:r>
        <w:t>Levin</w:t>
      </w:r>
      <w:proofErr w:type="spellEnd"/>
      <w:r>
        <w:t xml:space="preserve"> B.A., </w:t>
      </w:r>
      <w:proofErr w:type="spellStart"/>
      <w:r>
        <w:t>Vasil’ev</w:t>
      </w:r>
      <w:proofErr w:type="spellEnd"/>
      <w:r>
        <w:t xml:space="preserve"> V.P. 2020. </w:t>
      </w:r>
      <w:r w:rsidRPr="00F63ECF">
        <w:rPr>
          <w:lang w:val="en-US"/>
        </w:rPr>
        <w:t>Cobitis derzhavini sp. nova – a New Spined Loach Species (Teleostei: Cobitidae) discovered in the Transcaucasia // Journal of Ichthyology. V. 60 (2). P. 135-153.</w:t>
      </w:r>
    </w:p>
    <w:p w14:paraId="288290E3" w14:textId="77777777" w:rsidR="00F63ECF" w:rsidRPr="00F63ECF" w:rsidRDefault="00F63ECF" w:rsidP="00F63ECF">
      <w:pPr>
        <w:rPr>
          <w:lang w:val="en-US"/>
        </w:rPr>
      </w:pPr>
      <w:r w:rsidRPr="00F63ECF">
        <w:rPr>
          <w:lang w:val="en-US"/>
        </w:rPr>
        <w:t>10.</w:t>
      </w:r>
      <w:r w:rsidRPr="00F63ECF">
        <w:rPr>
          <w:lang w:val="en-US"/>
        </w:rPr>
        <w:tab/>
        <w:t>Jeon Y.S., Ko M.H., Vasil'eva E.D., Won Y.J. 2020. Genetic patterns reveal northward range expansion and cryptic diversity in Nalbant’s spined loach, Cobitis nalbanti sensu lato (Teleostei: Cypriniformes: Cobitidae) // Systematics and Biodiversity. V. 18 (1). P. 1-11.</w:t>
      </w:r>
    </w:p>
    <w:p w14:paraId="33FD1C79" w14:textId="77777777" w:rsidR="00F63ECF" w:rsidRDefault="00F63ECF" w:rsidP="00F63ECF">
      <w:r w:rsidRPr="00F63ECF">
        <w:rPr>
          <w:lang w:val="en-US"/>
        </w:rPr>
        <w:t>11.</w:t>
      </w:r>
      <w:r w:rsidRPr="00F63ECF">
        <w:rPr>
          <w:lang w:val="en-US"/>
        </w:rPr>
        <w:tab/>
        <w:t xml:space="preserve">Vasil’eva E.D., Vasil’ev V.P. 2020. Craniological divergence of two genetically closely related Caucasian spined loaches: Cobitis saniae and C. derzhavini (Cobitidae) // Journal of Ichthyology. </w:t>
      </w:r>
      <w:r>
        <w:t>V. 60 (4). P. 555-561.</w:t>
      </w:r>
    </w:p>
    <w:p w14:paraId="103A16CA" w14:textId="77777777" w:rsidR="00F63ECF" w:rsidRDefault="00F63ECF" w:rsidP="00F63ECF">
      <w:r>
        <w:t>12.</w:t>
      </w:r>
      <w:r>
        <w:tab/>
        <w:t xml:space="preserve">Васильева Е.Д., Васильев В.П. 2020. Динамика разнообразия щиповок рода </w:t>
      </w:r>
      <w:proofErr w:type="spellStart"/>
      <w:r>
        <w:t>Cobitis</w:t>
      </w:r>
      <w:proofErr w:type="spellEnd"/>
      <w:r>
        <w:t xml:space="preserve"> Закавказья в антропогенный период по данным музейных коллекций. I. Морфологическая изменчивость и диагностические признаки C. </w:t>
      </w:r>
      <w:proofErr w:type="spellStart"/>
      <w:r>
        <w:t>saniae</w:t>
      </w:r>
      <w:proofErr w:type="spellEnd"/>
      <w:r>
        <w:t xml:space="preserve"> (</w:t>
      </w:r>
      <w:proofErr w:type="spellStart"/>
      <w:r>
        <w:t>Cobitidae</w:t>
      </w:r>
      <w:proofErr w:type="spellEnd"/>
      <w:r>
        <w:t>) // Вопросы ихтиологии. Т. 60. № 6. С. 665-681.</w:t>
      </w:r>
    </w:p>
    <w:p w14:paraId="03569BE0" w14:textId="1F890C24" w:rsidR="00F63ECF" w:rsidRPr="00F63ECF" w:rsidRDefault="00F63ECF" w:rsidP="00F63ECF">
      <w:pPr>
        <w:rPr>
          <w:lang w:val="en-US"/>
        </w:rPr>
      </w:pPr>
      <w:r>
        <w:t>13.</w:t>
      </w:r>
      <w:r>
        <w:tab/>
      </w:r>
      <w:proofErr w:type="spellStart"/>
      <w:r>
        <w:t>Vasil’ev</w:t>
      </w:r>
      <w:proofErr w:type="spellEnd"/>
      <w:r>
        <w:t xml:space="preserve"> V.P., </w:t>
      </w:r>
      <w:proofErr w:type="spellStart"/>
      <w:r>
        <w:t>Rachek</w:t>
      </w:r>
      <w:proofErr w:type="spellEnd"/>
      <w:r>
        <w:t xml:space="preserve"> E.I., </w:t>
      </w:r>
      <w:proofErr w:type="spellStart"/>
      <w:r>
        <w:t>Amvrosov</w:t>
      </w:r>
      <w:proofErr w:type="spellEnd"/>
      <w:r>
        <w:t xml:space="preserve"> </w:t>
      </w:r>
      <w:proofErr w:type="spellStart"/>
      <w:r>
        <w:t>D.Yu</w:t>
      </w:r>
      <w:proofErr w:type="spellEnd"/>
      <w:r>
        <w:t xml:space="preserve">., </w:t>
      </w:r>
      <w:proofErr w:type="spellStart"/>
      <w:r>
        <w:t>Barmintseva</w:t>
      </w:r>
      <w:proofErr w:type="spellEnd"/>
      <w:r>
        <w:t xml:space="preserve"> A.E., </w:t>
      </w:r>
      <w:proofErr w:type="spellStart"/>
      <w:r>
        <w:t>Vasil’eva</w:t>
      </w:r>
      <w:proofErr w:type="spellEnd"/>
      <w:r>
        <w:t xml:space="preserve"> E.D. 2021. </w:t>
      </w:r>
      <w:r w:rsidRPr="00F63ECF">
        <w:rPr>
          <w:lang w:val="en-US"/>
        </w:rPr>
        <w:t xml:space="preserve">Fertility of females of sturgeon hybrids obtained from species with different levels of ploidy (Acipenser </w:t>
      </w:r>
      <w:proofErr w:type="spellStart"/>
      <w:r w:rsidRPr="00F63ECF">
        <w:rPr>
          <w:lang w:val="en-US"/>
        </w:rPr>
        <w:t>ruthenus</w:t>
      </w:r>
      <w:proofErr w:type="spellEnd"/>
      <w:r w:rsidRPr="00F63ECF">
        <w:rPr>
          <w:lang w:val="en-US"/>
        </w:rPr>
        <w:t xml:space="preserve"> and A. </w:t>
      </w:r>
      <w:proofErr w:type="spellStart"/>
      <w:r w:rsidRPr="00F63ECF">
        <w:rPr>
          <w:lang w:val="en-US"/>
        </w:rPr>
        <w:t>dauricus</w:t>
      </w:r>
      <w:proofErr w:type="spellEnd"/>
      <w:r w:rsidRPr="00F63ECF">
        <w:rPr>
          <w:lang w:val="en-US"/>
        </w:rPr>
        <w:t xml:space="preserve">) and their cloning // Journal Applied </w:t>
      </w:r>
      <w:proofErr w:type="gramStart"/>
      <w:r w:rsidRPr="00F63ECF">
        <w:rPr>
          <w:lang w:val="en-US"/>
        </w:rPr>
        <w:t>Ichthyology;00:1</w:t>
      </w:r>
      <w:proofErr w:type="gramEnd"/>
      <w:r w:rsidRPr="00F63ECF">
        <w:rPr>
          <w:lang w:val="en-US"/>
        </w:rPr>
        <w:t>–12.</w:t>
      </w:r>
    </w:p>
    <w:sectPr w:rsidR="00F63ECF" w:rsidRPr="00F6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CF"/>
    <w:rsid w:val="00F6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1CD5"/>
  <w15:chartTrackingRefBased/>
  <w15:docId w15:val="{79025799-9FE7-4541-BED7-7406646C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1</cp:revision>
  <dcterms:created xsi:type="dcterms:W3CDTF">2021-05-03T11:53:00Z</dcterms:created>
  <dcterms:modified xsi:type="dcterms:W3CDTF">2021-05-03T11:53:00Z</dcterms:modified>
</cp:coreProperties>
</file>