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4AED" w14:textId="77777777" w:rsidR="00E7061E" w:rsidRPr="00E7061E" w:rsidRDefault="00E7061E" w:rsidP="00E7061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61E">
        <w:rPr>
          <w:rFonts w:ascii="Times New Roman" w:hAnsi="Times New Roman" w:cs="Times New Roman"/>
          <w:b/>
          <w:bCs/>
          <w:sz w:val="24"/>
          <w:szCs w:val="24"/>
        </w:rPr>
        <w:t>Ц</w:t>
      </w:r>
      <w:bookmarkStart w:id="0" w:name="_GoBack"/>
      <w:bookmarkEnd w:id="0"/>
      <w:r w:rsidRPr="00E7061E">
        <w:rPr>
          <w:rFonts w:ascii="Times New Roman" w:hAnsi="Times New Roman" w:cs="Times New Roman"/>
          <w:b/>
          <w:bCs/>
          <w:sz w:val="24"/>
          <w:szCs w:val="24"/>
        </w:rPr>
        <w:t>КП «Живая коллекция диких видов млекопитающих»</w:t>
      </w:r>
    </w:p>
    <w:p w14:paraId="70E63BAA" w14:textId="77777777" w:rsidR="007E67E1" w:rsidRPr="00966DFA" w:rsidRDefault="007E67E1" w:rsidP="00E7061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61E">
        <w:rPr>
          <w:rFonts w:ascii="Times New Roman" w:hAnsi="Times New Roman" w:cs="Times New Roman"/>
          <w:b/>
          <w:bCs/>
          <w:sz w:val="24"/>
          <w:szCs w:val="24"/>
        </w:rPr>
        <w:t>Список публикаций</w:t>
      </w:r>
      <w:r w:rsidR="00E7061E" w:rsidRPr="00E7061E">
        <w:rPr>
          <w:rFonts w:ascii="Times New Roman" w:hAnsi="Times New Roman" w:cs="Times New Roman"/>
          <w:b/>
          <w:bCs/>
          <w:sz w:val="24"/>
          <w:szCs w:val="24"/>
        </w:rPr>
        <w:t xml:space="preserve"> за 2019</w:t>
      </w:r>
    </w:p>
    <w:p w14:paraId="4B8BD33B" w14:textId="77777777" w:rsidR="00E7061E" w:rsidRPr="00E7061E" w:rsidRDefault="00E7061E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lang w:val="en-US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Naidenko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S.V.,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Berezhnoi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M.A.,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Kumar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V.,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Umapathy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G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. 2019 Comparison of tigers’ fecal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glucocorticoi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ds level in two extreme habitats.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Plos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proofErr w:type="gramStart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One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,</w:t>
      </w:r>
      <w:proofErr w:type="gram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10</w:t>
      </w:r>
    </w:p>
    <w:p w14:paraId="4E335C9E" w14:textId="77777777" w:rsidR="007E67E1" w:rsidRPr="00E7061E" w:rsidRDefault="007E67E1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lang w:val="en-US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Naidenko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S.V.,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Erofeeva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M.N.,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Demina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T.S.,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Alekseicheva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I.A., Pavlova E.V.2019. Comparative estimation of some immune parameters in three felid species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ab/>
        <w:t>Russian Journal of Theriology. 18(1): 1-11</w:t>
      </w:r>
    </w:p>
    <w:p w14:paraId="2374FF9A" w14:textId="77777777" w:rsidR="00E7061E" w:rsidRPr="00E7061E" w:rsidRDefault="00E7061E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E7061E">
        <w:rPr>
          <w:rFonts w:ascii="Times New Roman" w:hAnsi="Times New Roman" w:cs="Times New Roman"/>
          <w:b w:val="0"/>
          <w:bCs w:val="0"/>
        </w:rPr>
        <w:t xml:space="preserve">Глухова </w:t>
      </w:r>
      <w:proofErr w:type="gramStart"/>
      <w:r w:rsidRPr="00E7061E">
        <w:rPr>
          <w:rFonts w:ascii="Times New Roman" w:hAnsi="Times New Roman" w:cs="Times New Roman"/>
          <w:b w:val="0"/>
          <w:bCs w:val="0"/>
        </w:rPr>
        <w:t>А.А.</w:t>
      </w:r>
      <w:proofErr w:type="gramEnd"/>
      <w:r w:rsidRPr="00E7061E">
        <w:rPr>
          <w:rFonts w:ascii="Times New Roman" w:hAnsi="Times New Roman" w:cs="Times New Roman"/>
          <w:b w:val="0"/>
          <w:bCs w:val="0"/>
        </w:rPr>
        <w:t xml:space="preserve">, </w:t>
      </w:r>
      <w:r w:rsidRPr="00E7061E">
        <w:rPr>
          <w:rFonts w:ascii="Times New Roman" w:hAnsi="Times New Roman" w:cs="Times New Roman"/>
          <w:b w:val="0"/>
          <w:bCs w:val="0"/>
        </w:rPr>
        <w:t xml:space="preserve">Найденко </w:t>
      </w:r>
      <w:r w:rsidRPr="00E7061E">
        <w:rPr>
          <w:rFonts w:ascii="Times New Roman" w:hAnsi="Times New Roman" w:cs="Times New Roman"/>
          <w:b w:val="0"/>
          <w:bCs w:val="0"/>
        </w:rPr>
        <w:t>С.В.</w:t>
      </w:r>
      <w:r w:rsidRPr="00E7061E">
        <w:rPr>
          <w:rFonts w:ascii="Times New Roman" w:hAnsi="Times New Roman" w:cs="Times New Roman"/>
          <w:b w:val="0"/>
          <w:bCs w:val="0"/>
        </w:rPr>
        <w:t xml:space="preserve"> 2019. Развитие основных типов социальных взаимодействий детенышей евразийской рыси (</w:t>
      </w:r>
      <w:proofErr w:type="spellStart"/>
      <w:r w:rsidRPr="00E7061E">
        <w:rPr>
          <w:rFonts w:ascii="Times New Roman" w:hAnsi="Times New Roman" w:cs="Times New Roman"/>
          <w:b w:val="0"/>
          <w:bCs w:val="0"/>
        </w:rPr>
        <w:t>Lynx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7061E">
        <w:rPr>
          <w:rFonts w:ascii="Times New Roman" w:hAnsi="Times New Roman" w:cs="Times New Roman"/>
          <w:b w:val="0"/>
          <w:bCs w:val="0"/>
        </w:rPr>
        <w:t>lynx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>) в период раннего постнатального онтогенеза. Зоологический журнал</w:t>
      </w:r>
      <w:r w:rsidRPr="00E7061E">
        <w:rPr>
          <w:rFonts w:ascii="Times New Roman" w:hAnsi="Times New Roman" w:cs="Times New Roman"/>
          <w:b w:val="0"/>
          <w:bCs w:val="0"/>
        </w:rPr>
        <w:t>, 98(1)</w:t>
      </w:r>
    </w:p>
    <w:p w14:paraId="5A7E877E" w14:textId="77777777" w:rsidR="007E67E1" w:rsidRPr="00E7061E" w:rsidRDefault="007E67E1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</w:rPr>
      </w:pPr>
      <w:r w:rsidRPr="00E7061E">
        <w:rPr>
          <w:rFonts w:ascii="Times New Roman" w:hAnsi="Times New Roman" w:cs="Times New Roman"/>
          <w:b w:val="0"/>
          <w:bCs w:val="0"/>
        </w:rPr>
        <w:t xml:space="preserve">Левенец Я.В., Громов </w:t>
      </w:r>
      <w:proofErr w:type="gramStart"/>
      <w:r w:rsidRPr="00E7061E">
        <w:rPr>
          <w:rFonts w:ascii="Times New Roman" w:hAnsi="Times New Roman" w:cs="Times New Roman"/>
          <w:b w:val="0"/>
          <w:bCs w:val="0"/>
        </w:rPr>
        <w:t>В.С.</w:t>
      </w:r>
      <w:proofErr w:type="gramEnd"/>
      <w:r w:rsidRPr="00E7061E">
        <w:rPr>
          <w:rFonts w:ascii="Times New Roman" w:hAnsi="Times New Roman" w:cs="Times New Roman"/>
          <w:b w:val="0"/>
          <w:bCs w:val="0"/>
        </w:rPr>
        <w:t>, Резникова Ж.И., Пантелеева С.Н. 2019 Экспериментальное исследование взаимодействия мышевидных грызунов с рыжими лесными муравьями // Сибирский экологический журнал. 3: 293-302</w:t>
      </w:r>
    </w:p>
    <w:p w14:paraId="4320D0BA" w14:textId="77777777" w:rsidR="00AF2428" w:rsidRPr="00E7061E" w:rsidRDefault="00AF2428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lang w:val="en-US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Zhanna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Reznikova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, Jan </w:t>
      </w:r>
      <w:proofErr w:type="spellStart"/>
      <w:proofErr w:type="gramStart"/>
      <w:r w:rsidRPr="00E7061E">
        <w:rPr>
          <w:rFonts w:ascii="Times New Roman" w:hAnsi="Times New Roman" w:cs="Times New Roman"/>
          <w:b w:val="0"/>
          <w:bCs w:val="0"/>
          <w:lang w:val="en-US"/>
        </w:rPr>
        <w:t>Levenets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,</w:t>
      </w:r>
      <w:proofErr w:type="gram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Sofia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Panteleeva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>, et al</w:t>
      </w:r>
      <w:r w:rsidR="00E7061E" w:rsidRPr="00E7061E">
        <w:rPr>
          <w:rFonts w:ascii="Times New Roman" w:hAnsi="Times New Roman" w:cs="Times New Roman"/>
          <w:b w:val="0"/>
          <w:bCs w:val="0"/>
          <w:lang w:val="en-US"/>
        </w:rPr>
        <w:t xml:space="preserve"> 2019 </w:t>
      </w:r>
      <w:r w:rsidR="00E7061E" w:rsidRPr="00E7061E">
        <w:rPr>
          <w:rFonts w:ascii="Times New Roman" w:hAnsi="Times New Roman" w:cs="Times New Roman"/>
          <w:b w:val="0"/>
          <w:bCs w:val="0"/>
          <w:lang w:val="en-US"/>
        </w:rPr>
        <w:t xml:space="preserve">Using the </w:t>
      </w:r>
      <w:proofErr w:type="spellStart"/>
      <w:r w:rsidR="00E7061E" w:rsidRPr="00E7061E">
        <w:rPr>
          <w:rFonts w:ascii="Times New Roman" w:hAnsi="Times New Roman" w:cs="Times New Roman"/>
          <w:b w:val="0"/>
          <w:bCs w:val="0"/>
          <w:lang w:val="en-US"/>
        </w:rPr>
        <w:t>DataCompression</w:t>
      </w:r>
      <w:proofErr w:type="spellEnd"/>
      <w:r w:rsidR="00E7061E" w:rsidRPr="00E7061E">
        <w:rPr>
          <w:rFonts w:ascii="Times New Roman" w:hAnsi="Times New Roman" w:cs="Times New Roman"/>
          <w:b w:val="0"/>
          <w:bCs w:val="0"/>
          <w:lang w:val="en-US"/>
        </w:rPr>
        <w:t xml:space="preserve"> Method for Studying Hunting Behavior in Small Mammals</w:t>
      </w:r>
      <w:r w:rsidR="00E7061E" w:rsidRPr="00E7061E">
        <w:rPr>
          <w:rFonts w:ascii="Times New Roman" w:hAnsi="Times New Roman" w:cs="Times New Roman"/>
          <w:b w:val="0"/>
          <w:bCs w:val="0"/>
          <w:lang w:val="en-US"/>
        </w:rPr>
        <w:t xml:space="preserve">. </w:t>
      </w:r>
      <w:r w:rsidR="00E7061E" w:rsidRPr="00E7061E">
        <w:rPr>
          <w:rFonts w:ascii="Times New Roman" w:hAnsi="Times New Roman" w:cs="Times New Roman"/>
          <w:b w:val="0"/>
          <w:bCs w:val="0"/>
        </w:rPr>
        <w:t>ENTROPY, 21</w:t>
      </w:r>
    </w:p>
    <w:p w14:paraId="5CF4553F" w14:textId="77777777" w:rsidR="007E67E1" w:rsidRPr="00E7061E" w:rsidRDefault="007E67E1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lang w:val="en-US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</w:rPr>
        <w:t>Рутовская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М.В. 2019. Социальное и акустическое поведение </w:t>
      </w:r>
      <w:proofErr w:type="spellStart"/>
      <w:r w:rsidRPr="00E7061E">
        <w:rPr>
          <w:rFonts w:ascii="Times New Roman" w:hAnsi="Times New Roman" w:cs="Times New Roman"/>
          <w:b w:val="0"/>
          <w:bCs w:val="0"/>
        </w:rPr>
        <w:t>шикотанских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полевок (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Clethrionomys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sikotanensis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) в экспериментальных условиях // Сибирский экологический журнал.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1: 42-54</w:t>
      </w:r>
    </w:p>
    <w:p w14:paraId="24773E63" w14:textId="77777777" w:rsidR="007E67E1" w:rsidRPr="00E7061E" w:rsidRDefault="007E67E1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lang w:val="en-US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Rutovskaya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M.V. 2019. Inheritance of the acoustic signal characters in interspecific hybrids of bank (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Myodes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glareolus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) and Tien Shan (M. centralis) voles // BMC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Evol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Biol.</w:t>
      </w:r>
      <w:r w:rsidRPr="00E7061E">
        <w:rPr>
          <w:rFonts w:ascii="Times New Roman" w:hAnsi="Times New Roman" w:cs="Times New Roman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19(S1): 44</w:t>
      </w:r>
    </w:p>
    <w:p w14:paraId="0DA1100B" w14:textId="77777777" w:rsidR="007E67E1" w:rsidRPr="00E7061E" w:rsidRDefault="007E67E1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lang w:val="en-US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Рутовская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М.В., М.Е.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Диатроптов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, Е.В. </w:t>
      </w:r>
      <w:proofErr w:type="spellStart"/>
      <w:proofErr w:type="gramStart"/>
      <w:r w:rsidRPr="00E7061E">
        <w:rPr>
          <w:rFonts w:ascii="Times New Roman" w:hAnsi="Times New Roman" w:cs="Times New Roman"/>
          <w:b w:val="0"/>
          <w:bCs w:val="0"/>
          <w:lang w:val="en-US"/>
        </w:rPr>
        <w:t>Кузнецова,А.</w:t>
      </w:r>
      <w:proofErr w:type="gramEnd"/>
      <w:r w:rsidRPr="00E7061E">
        <w:rPr>
          <w:rFonts w:ascii="Times New Roman" w:hAnsi="Times New Roman" w:cs="Times New Roman"/>
          <w:b w:val="0"/>
          <w:bCs w:val="0"/>
          <w:lang w:val="en-US"/>
        </w:rPr>
        <w:t>И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Ануфриев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, Н.Ю.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Феоктистова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А.В.Суров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. 2019. </w:t>
      </w:r>
      <w:r w:rsidRPr="00E7061E">
        <w:rPr>
          <w:rFonts w:ascii="Times New Roman" w:hAnsi="Times New Roman" w:cs="Times New Roman"/>
          <w:b w:val="0"/>
          <w:bCs w:val="0"/>
        </w:rPr>
        <w:t>Динамика температуры тела белогрудого ежа (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Erinaceus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romanicus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) во время зимней спячки // Зоологический журнал.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98(5): 556-566</w:t>
      </w:r>
    </w:p>
    <w:p w14:paraId="76F132AF" w14:textId="77777777" w:rsidR="007E67E1" w:rsidRPr="00E7061E" w:rsidRDefault="007E67E1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Rutovskaya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M.V. 2019. Acoustic communication in Microtus (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Terricola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)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schelkovnikovi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and </w:t>
      </w:r>
      <w:proofErr w:type="gramStart"/>
      <w:r w:rsidRPr="00E7061E">
        <w:rPr>
          <w:rFonts w:ascii="Times New Roman" w:hAnsi="Times New Roman" w:cs="Times New Roman"/>
          <w:b w:val="0"/>
          <w:bCs w:val="0"/>
          <w:lang w:val="en-US"/>
        </w:rPr>
        <w:t>M.(</w:t>
      </w:r>
      <w:proofErr w:type="gram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T.)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daghestanicus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// Journal of ethology. </w:t>
      </w:r>
      <w:r w:rsidRPr="00E7061E">
        <w:rPr>
          <w:rFonts w:ascii="Times New Roman" w:hAnsi="Times New Roman" w:cs="Times New Roman"/>
          <w:b w:val="0"/>
          <w:bCs w:val="0"/>
        </w:rPr>
        <w:t>37</w:t>
      </w:r>
      <w:r w:rsidRPr="00E7061E">
        <w:rPr>
          <w:rFonts w:ascii="Times New Roman" w:hAnsi="Times New Roman" w:cs="Times New Roman"/>
          <w:b w:val="0"/>
          <w:bCs w:val="0"/>
        </w:rPr>
        <w:tab/>
        <w:t>2: 187-195</w:t>
      </w:r>
    </w:p>
    <w:p w14:paraId="1E3268B9" w14:textId="77777777" w:rsidR="00AF2428" w:rsidRPr="00E7061E" w:rsidRDefault="007E67E1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</w:rPr>
        <w:t>Рутовская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М.В. 2019. Социальное и акустическое поведение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Microtus</w:t>
      </w:r>
      <w:r w:rsidRPr="00E7061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socialis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и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M</w:t>
      </w:r>
      <w:r w:rsidRPr="00E7061E">
        <w:rPr>
          <w:rFonts w:ascii="Times New Roman" w:hAnsi="Times New Roman" w:cs="Times New Roman"/>
          <w:b w:val="0"/>
          <w:bCs w:val="0"/>
        </w:rPr>
        <w:t xml:space="preserve">.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paradoxus</w:t>
      </w:r>
      <w:r w:rsidRPr="00E7061E">
        <w:rPr>
          <w:rFonts w:ascii="Times New Roman" w:hAnsi="Times New Roman" w:cs="Times New Roman"/>
          <w:b w:val="0"/>
          <w:bCs w:val="0"/>
        </w:rPr>
        <w:t xml:space="preserve"> в экспериментальных условиях // Известия РАН, сер. биол. 4: 407-418</w:t>
      </w:r>
    </w:p>
    <w:p w14:paraId="0EE85282" w14:textId="77777777" w:rsidR="00AF2428" w:rsidRPr="00E7061E" w:rsidRDefault="00AF2428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lang w:val="en-US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Rutovskaya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M.V.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2019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Social and Vocal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Behavior of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Microtus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socialis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and M. paradoxus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in Experiment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.</w:t>
      </w:r>
      <w:r w:rsidRPr="00E7061E">
        <w:rPr>
          <w:rFonts w:ascii="Times New Roman" w:hAnsi="Times New Roman" w:cs="Times New Roman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Biology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Bulletin,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46(4)</w:t>
      </w:r>
    </w:p>
    <w:p w14:paraId="01B1FBC7" w14:textId="77777777" w:rsidR="007E67E1" w:rsidRPr="00E7061E" w:rsidRDefault="007E67E1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</w:rPr>
        <w:t>Рутовская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М. В., М. Е. </w:t>
      </w:r>
      <w:proofErr w:type="spellStart"/>
      <w:proofErr w:type="gramStart"/>
      <w:r w:rsidRPr="00E7061E">
        <w:rPr>
          <w:rFonts w:ascii="Times New Roman" w:hAnsi="Times New Roman" w:cs="Times New Roman"/>
          <w:b w:val="0"/>
          <w:bCs w:val="0"/>
        </w:rPr>
        <w:t>Диатроптов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>,  Е.</w:t>
      </w:r>
      <w:proofErr w:type="gramEnd"/>
      <w:r w:rsidRPr="00E7061E">
        <w:rPr>
          <w:rFonts w:ascii="Times New Roman" w:hAnsi="Times New Roman" w:cs="Times New Roman"/>
          <w:b w:val="0"/>
          <w:bCs w:val="0"/>
        </w:rPr>
        <w:t xml:space="preserve"> В. Кузнецова, А. И Ануфриев, Н. Ю. </w:t>
      </w:r>
      <w:r w:rsidRPr="00E7061E">
        <w:rPr>
          <w:rFonts w:ascii="Times New Roman" w:hAnsi="Times New Roman" w:cs="Times New Roman"/>
          <w:b w:val="0"/>
          <w:bCs w:val="0"/>
        </w:rPr>
        <w:lastRenderedPageBreak/>
        <w:t xml:space="preserve">Феоктистова, А.В. Суров 2019. Феномен снижения температуры тела до отрицательных значений у ежей рода </w:t>
      </w:r>
      <w:proofErr w:type="spellStart"/>
      <w:r w:rsidRPr="00E7061E">
        <w:rPr>
          <w:rFonts w:ascii="Times New Roman" w:hAnsi="Times New Roman" w:cs="Times New Roman"/>
          <w:b w:val="0"/>
          <w:bCs w:val="0"/>
        </w:rPr>
        <w:t>erinaceus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во время зимней спячки // Журнал </w:t>
      </w:r>
      <w:proofErr w:type="spellStart"/>
      <w:r w:rsidRPr="00E7061E">
        <w:rPr>
          <w:rFonts w:ascii="Times New Roman" w:hAnsi="Times New Roman" w:cs="Times New Roman"/>
          <w:b w:val="0"/>
          <w:bCs w:val="0"/>
        </w:rPr>
        <w:t>эвол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. </w:t>
      </w:r>
      <w:proofErr w:type="spellStart"/>
      <w:r w:rsidRPr="00E7061E">
        <w:rPr>
          <w:rFonts w:ascii="Times New Roman" w:hAnsi="Times New Roman" w:cs="Times New Roman"/>
          <w:b w:val="0"/>
          <w:bCs w:val="0"/>
        </w:rPr>
        <w:t>биохим</w:t>
      </w:r>
      <w:proofErr w:type="spellEnd"/>
      <w:proofErr w:type="gramStart"/>
      <w:r w:rsidRPr="00E7061E">
        <w:rPr>
          <w:rFonts w:ascii="Times New Roman" w:hAnsi="Times New Roman" w:cs="Times New Roman"/>
          <w:b w:val="0"/>
          <w:bCs w:val="0"/>
        </w:rPr>
        <w:t>.</w:t>
      </w:r>
      <w:proofErr w:type="gramEnd"/>
      <w:r w:rsidRPr="00E7061E">
        <w:rPr>
          <w:rFonts w:ascii="Times New Roman" w:hAnsi="Times New Roman" w:cs="Times New Roman"/>
          <w:b w:val="0"/>
          <w:bCs w:val="0"/>
        </w:rPr>
        <w:t xml:space="preserve"> и физиол. 55(6): 463–464</w:t>
      </w:r>
    </w:p>
    <w:p w14:paraId="2414BDC3" w14:textId="77777777" w:rsidR="007E67E1" w:rsidRPr="00E7061E" w:rsidRDefault="007E67E1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</w:rPr>
        <w:t>Диатроптов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М.Е., </w:t>
      </w:r>
      <w:proofErr w:type="spellStart"/>
      <w:r w:rsidRPr="00E7061E">
        <w:rPr>
          <w:rFonts w:ascii="Times New Roman" w:hAnsi="Times New Roman" w:cs="Times New Roman"/>
          <w:b w:val="0"/>
          <w:bCs w:val="0"/>
        </w:rPr>
        <w:t>Рутовская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М.В., Кузнецова </w:t>
      </w:r>
      <w:proofErr w:type="gramStart"/>
      <w:r w:rsidRPr="00E7061E">
        <w:rPr>
          <w:rFonts w:ascii="Times New Roman" w:hAnsi="Times New Roman" w:cs="Times New Roman"/>
          <w:b w:val="0"/>
          <w:bCs w:val="0"/>
        </w:rPr>
        <w:t>Е.В.</w:t>
      </w:r>
      <w:proofErr w:type="gramEnd"/>
      <w:r w:rsidRPr="00E7061E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E7061E">
        <w:rPr>
          <w:rFonts w:ascii="Times New Roman" w:hAnsi="Times New Roman" w:cs="Times New Roman"/>
          <w:b w:val="0"/>
          <w:bCs w:val="0"/>
        </w:rPr>
        <w:t>Диатроптова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М.А., </w:t>
      </w:r>
      <w:proofErr w:type="spellStart"/>
      <w:r w:rsidRPr="00E7061E">
        <w:rPr>
          <w:rFonts w:ascii="Times New Roman" w:hAnsi="Times New Roman" w:cs="Times New Roman"/>
          <w:b w:val="0"/>
          <w:bCs w:val="0"/>
        </w:rPr>
        <w:t>Косырева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А.М., Джалилова Д.Ш., Пономаренко Е.А., </w:t>
      </w:r>
      <w:proofErr w:type="spellStart"/>
      <w:r w:rsidRPr="00E7061E">
        <w:rPr>
          <w:rFonts w:ascii="Times New Roman" w:hAnsi="Times New Roman" w:cs="Times New Roman"/>
          <w:b w:val="0"/>
          <w:bCs w:val="0"/>
        </w:rPr>
        <w:t>Панчелюга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В.А., Станкевич А.А. 2019. </w:t>
      </w:r>
      <w:proofErr w:type="spellStart"/>
      <w:r w:rsidRPr="00E7061E">
        <w:rPr>
          <w:rFonts w:ascii="Times New Roman" w:hAnsi="Times New Roman" w:cs="Times New Roman"/>
          <w:b w:val="0"/>
          <w:bCs w:val="0"/>
        </w:rPr>
        <w:t>Инфрадианная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и </w:t>
      </w:r>
      <w:proofErr w:type="spellStart"/>
      <w:r w:rsidRPr="00E7061E">
        <w:rPr>
          <w:rFonts w:ascii="Times New Roman" w:hAnsi="Times New Roman" w:cs="Times New Roman"/>
          <w:b w:val="0"/>
          <w:bCs w:val="0"/>
        </w:rPr>
        <w:t>ультрадианная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ритмичность восстановления температуры тела в период зимней спячки // Бюллетень экспериментальной биологии и медицины. 168(8): 250-254</w:t>
      </w:r>
    </w:p>
    <w:p w14:paraId="4AC0ABB9" w14:textId="77777777" w:rsidR="007E67E1" w:rsidRPr="00E7061E" w:rsidRDefault="007E67E1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lang w:val="en-US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Antonevich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A</w:t>
      </w:r>
      <w:r w:rsidRPr="00E7061E">
        <w:rPr>
          <w:rFonts w:ascii="Times New Roman" w:hAnsi="Times New Roman" w:cs="Times New Roman"/>
          <w:b w:val="0"/>
          <w:bCs w:val="0"/>
        </w:rPr>
        <w:t>.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L</w:t>
      </w:r>
      <w:r w:rsidRPr="00E7061E">
        <w:rPr>
          <w:rFonts w:ascii="Times New Roman" w:hAnsi="Times New Roman" w:cs="Times New Roman"/>
          <w:b w:val="0"/>
          <w:bCs w:val="0"/>
        </w:rPr>
        <w:t xml:space="preserve">.,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Alekseeva</w:t>
      </w:r>
      <w:r w:rsidRPr="00E7061E">
        <w:rPr>
          <w:rFonts w:ascii="Times New Roman" w:hAnsi="Times New Roman" w:cs="Times New Roman"/>
          <w:b w:val="0"/>
          <w:bCs w:val="0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G</w:t>
      </w:r>
      <w:r w:rsidRPr="00E7061E">
        <w:rPr>
          <w:rFonts w:ascii="Times New Roman" w:hAnsi="Times New Roman" w:cs="Times New Roman"/>
          <w:b w:val="0"/>
          <w:bCs w:val="0"/>
        </w:rPr>
        <w:t>.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S</w:t>
      </w:r>
      <w:r w:rsidRPr="00E7061E">
        <w:rPr>
          <w:rFonts w:ascii="Times New Roman" w:hAnsi="Times New Roman" w:cs="Times New Roman"/>
          <w:b w:val="0"/>
          <w:bCs w:val="0"/>
        </w:rPr>
        <w:t xml:space="preserve">.,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Vasilieva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N</w:t>
      </w:r>
      <w:r w:rsidRPr="00E7061E">
        <w:rPr>
          <w:rFonts w:ascii="Times New Roman" w:hAnsi="Times New Roman" w:cs="Times New Roman"/>
          <w:b w:val="0"/>
          <w:bCs w:val="0"/>
        </w:rPr>
        <w:t>.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A</w:t>
      </w:r>
      <w:r w:rsidRPr="00E7061E">
        <w:rPr>
          <w:rFonts w:ascii="Times New Roman" w:hAnsi="Times New Roman" w:cs="Times New Roman"/>
          <w:b w:val="0"/>
          <w:bCs w:val="0"/>
        </w:rPr>
        <w:t xml:space="preserve">.,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Pavlova</w:t>
      </w:r>
      <w:r w:rsidRPr="00E7061E">
        <w:rPr>
          <w:rFonts w:ascii="Times New Roman" w:hAnsi="Times New Roman" w:cs="Times New Roman"/>
          <w:b w:val="0"/>
          <w:bCs w:val="0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E7061E">
        <w:rPr>
          <w:rFonts w:ascii="Times New Roman" w:hAnsi="Times New Roman" w:cs="Times New Roman"/>
          <w:b w:val="0"/>
          <w:bCs w:val="0"/>
        </w:rPr>
        <w:t>.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V</w:t>
      </w:r>
      <w:r w:rsidRPr="00E7061E">
        <w:rPr>
          <w:rFonts w:ascii="Times New Roman" w:hAnsi="Times New Roman" w:cs="Times New Roman"/>
          <w:b w:val="0"/>
          <w:bCs w:val="0"/>
        </w:rPr>
        <w:t xml:space="preserve">.,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Loshchagina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J</w:t>
      </w:r>
      <w:r w:rsidRPr="00E7061E">
        <w:rPr>
          <w:rFonts w:ascii="Times New Roman" w:hAnsi="Times New Roman" w:cs="Times New Roman"/>
          <w:b w:val="0"/>
          <w:bCs w:val="0"/>
        </w:rPr>
        <w:t>.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A</w:t>
      </w:r>
      <w:r w:rsidRPr="00E7061E">
        <w:rPr>
          <w:rFonts w:ascii="Times New Roman" w:hAnsi="Times New Roman" w:cs="Times New Roman"/>
          <w:b w:val="0"/>
          <w:bCs w:val="0"/>
        </w:rPr>
        <w:t xml:space="preserve">.,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Duplyakina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S</w:t>
      </w:r>
      <w:r w:rsidRPr="00E7061E">
        <w:rPr>
          <w:rFonts w:ascii="Times New Roman" w:hAnsi="Times New Roman" w:cs="Times New Roman"/>
          <w:b w:val="0"/>
          <w:bCs w:val="0"/>
        </w:rPr>
        <w:t>.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Yu</w:t>
      </w:r>
      <w:r w:rsidRPr="00E7061E">
        <w:rPr>
          <w:rFonts w:ascii="Times New Roman" w:hAnsi="Times New Roman" w:cs="Times New Roman"/>
          <w:b w:val="0"/>
          <w:bCs w:val="0"/>
        </w:rPr>
        <w:t xml:space="preserve">.,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Naidenko</w:t>
      </w:r>
      <w:proofErr w:type="spellEnd"/>
      <w:r w:rsidRPr="00E7061E">
        <w:rPr>
          <w:rFonts w:ascii="Times New Roman" w:hAnsi="Times New Roman" w:cs="Times New Roman"/>
          <w:b w:val="0"/>
          <w:bCs w:val="0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S</w:t>
      </w:r>
      <w:r w:rsidRPr="00E7061E">
        <w:rPr>
          <w:rFonts w:ascii="Times New Roman" w:hAnsi="Times New Roman" w:cs="Times New Roman"/>
          <w:b w:val="0"/>
          <w:bCs w:val="0"/>
        </w:rPr>
        <w:t>.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V</w:t>
      </w:r>
      <w:r w:rsidRPr="00E7061E">
        <w:rPr>
          <w:rFonts w:ascii="Times New Roman" w:hAnsi="Times New Roman" w:cs="Times New Roman"/>
          <w:b w:val="0"/>
          <w:bCs w:val="0"/>
        </w:rPr>
        <w:t xml:space="preserve">. 2019.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Social play changes reflect differences in biology and development of three felids // Russian Journal of Theriology. 18: 14-24</w:t>
      </w:r>
    </w:p>
    <w:p w14:paraId="5C88A66E" w14:textId="77777777" w:rsidR="007E67E1" w:rsidRPr="00E7061E" w:rsidRDefault="007E67E1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lang w:val="en-US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Rutovskaya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M.V. 2019. Social Structure and Vocal Behavior of Shikotan Voles (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Myodes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sikotanensis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>) in Experimental Conditions // CONTEMPORARY PROBLEMS OF ECOLOGY. 12(1): 34-44</w:t>
      </w:r>
    </w:p>
    <w:p w14:paraId="0165BC15" w14:textId="77777777" w:rsidR="007E67E1" w:rsidRPr="00E7061E" w:rsidRDefault="007E67E1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lang w:val="en-US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Kotenkova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E.,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Romachenko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A.,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Ambaryan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A.,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Maltsev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A. 2019. Effect of early experience on neuronal and behavioral responses to con- and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heterospecific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odors in closely related Mus taxa: Epigenetic contribution in formation of precopulatory isolation // BMC Evolutionary Biology. 19: 55-72</w:t>
      </w:r>
    </w:p>
    <w:p w14:paraId="36ED173E" w14:textId="77777777" w:rsidR="00AF2428" w:rsidRPr="00E7061E" w:rsidRDefault="00AF2428" w:rsidP="00966DFA">
      <w:pPr>
        <w:pStyle w:val="ConsPlusTitle"/>
        <w:spacing w:after="120"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bCs w:val="0"/>
          <w:lang w:val="en-US"/>
        </w:rPr>
      </w:pP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Ambaryan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A.V.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,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Voznessenskaya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V.V.,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Kotenkova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E.V.</w:t>
      </w:r>
      <w:r w:rsidRPr="00E7061E">
        <w:rPr>
          <w:rFonts w:ascii="Times New Roman" w:hAnsi="Times New Roman" w:cs="Times New Roman"/>
          <w:lang w:val="en-US"/>
        </w:rPr>
        <w:t xml:space="preserve"> 2019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Mating behavior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differences in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monogamous and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polygamous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sympatric closely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related species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Mus musculus and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Mus </w:t>
      </w:r>
      <w:proofErr w:type="spellStart"/>
      <w:r w:rsidRPr="00E7061E">
        <w:rPr>
          <w:rFonts w:ascii="Times New Roman" w:hAnsi="Times New Roman" w:cs="Times New Roman"/>
          <w:b w:val="0"/>
          <w:bCs w:val="0"/>
          <w:lang w:val="en-US"/>
        </w:rPr>
        <w:t>spicilegus</w:t>
      </w:r>
      <w:proofErr w:type="spellEnd"/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and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their role in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behavioral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precopulatory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isolation</w:t>
      </w:r>
      <w:r w:rsidRPr="00E7061E">
        <w:rPr>
          <w:rFonts w:ascii="Times New Roman" w:eastAsiaTheme="minorHAnsi" w:hAnsi="Times New Roman" w:cs="Times New Roman"/>
          <w:b w:val="0"/>
          <w:bCs w:val="0"/>
          <w:lang w:val="en-US" w:eastAsia="en-US"/>
        </w:rPr>
        <w:t xml:space="preserve"> </w:t>
      </w:r>
      <w:r w:rsidRPr="00E7061E">
        <w:rPr>
          <w:rFonts w:ascii="Times New Roman" w:hAnsi="Times New Roman" w:cs="Times New Roman"/>
          <w:b w:val="0"/>
          <w:bCs w:val="0"/>
          <w:lang w:val="en-US"/>
        </w:rPr>
        <w:t>RUSSIAN JOURNAL OF THERIOLO GY, 18(2)</w:t>
      </w:r>
    </w:p>
    <w:p w14:paraId="40A18668" w14:textId="77777777" w:rsidR="007E67E1" w:rsidRPr="00E7061E" w:rsidRDefault="007E67E1" w:rsidP="00966DF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67E1" w:rsidRPr="00E7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D13D5"/>
    <w:multiLevelType w:val="hybridMultilevel"/>
    <w:tmpl w:val="176A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67E1"/>
    <w:rsid w:val="00007706"/>
    <w:rsid w:val="00031EA4"/>
    <w:rsid w:val="00036DD1"/>
    <w:rsid w:val="00121568"/>
    <w:rsid w:val="00121948"/>
    <w:rsid w:val="00123527"/>
    <w:rsid w:val="001372BC"/>
    <w:rsid w:val="001C1125"/>
    <w:rsid w:val="002045B2"/>
    <w:rsid w:val="00224A25"/>
    <w:rsid w:val="00231D49"/>
    <w:rsid w:val="00242B64"/>
    <w:rsid w:val="002C30EE"/>
    <w:rsid w:val="002D520A"/>
    <w:rsid w:val="0034274F"/>
    <w:rsid w:val="0035776C"/>
    <w:rsid w:val="003B11D1"/>
    <w:rsid w:val="00403F0A"/>
    <w:rsid w:val="004175C0"/>
    <w:rsid w:val="00452CF9"/>
    <w:rsid w:val="00471C40"/>
    <w:rsid w:val="005D0D94"/>
    <w:rsid w:val="006060FC"/>
    <w:rsid w:val="00696D6A"/>
    <w:rsid w:val="006F2381"/>
    <w:rsid w:val="00731BD7"/>
    <w:rsid w:val="00733A79"/>
    <w:rsid w:val="00736B56"/>
    <w:rsid w:val="00753261"/>
    <w:rsid w:val="007E3934"/>
    <w:rsid w:val="007E67E1"/>
    <w:rsid w:val="00846507"/>
    <w:rsid w:val="00962CCF"/>
    <w:rsid w:val="00966DFA"/>
    <w:rsid w:val="009936E0"/>
    <w:rsid w:val="009B149E"/>
    <w:rsid w:val="009D5D6C"/>
    <w:rsid w:val="009E29BE"/>
    <w:rsid w:val="00A72EAD"/>
    <w:rsid w:val="00AD1E6C"/>
    <w:rsid w:val="00AF196C"/>
    <w:rsid w:val="00AF2428"/>
    <w:rsid w:val="00B12DD1"/>
    <w:rsid w:val="00B44762"/>
    <w:rsid w:val="00B4677C"/>
    <w:rsid w:val="00B64C0A"/>
    <w:rsid w:val="00B8355C"/>
    <w:rsid w:val="00C00DCC"/>
    <w:rsid w:val="00C62077"/>
    <w:rsid w:val="00C81F56"/>
    <w:rsid w:val="00CB75E2"/>
    <w:rsid w:val="00D001FD"/>
    <w:rsid w:val="00D24DD0"/>
    <w:rsid w:val="00E1459F"/>
    <w:rsid w:val="00E7061E"/>
    <w:rsid w:val="00EA7822"/>
    <w:rsid w:val="00EC7404"/>
    <w:rsid w:val="00EC7FB6"/>
    <w:rsid w:val="00ED5821"/>
    <w:rsid w:val="00F40250"/>
    <w:rsid w:val="00FA0F7D"/>
    <w:rsid w:val="00F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C79D"/>
  <w15:chartTrackingRefBased/>
  <w15:docId w15:val="{3523E831-BDC0-4076-8D9C-C7DE69F9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E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E6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Ерофеева</dc:creator>
  <cp:keywords/>
  <dc:description/>
  <cp:lastModifiedBy>Мария Ерофеева</cp:lastModifiedBy>
  <cp:revision>1</cp:revision>
  <dcterms:created xsi:type="dcterms:W3CDTF">2020-03-12T13:37:00Z</dcterms:created>
  <dcterms:modified xsi:type="dcterms:W3CDTF">2020-03-12T14:15:00Z</dcterms:modified>
</cp:coreProperties>
</file>